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Multipli comuni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multiplii mai mici decât 60 ai numerelor naturale 4 și 6. Apoi alege multiplii lor comuni.</w:t>
      </w:r>
    </w:p>
    <w:p>
      <w:pPr>
        <w:pBdr>
          <w:bottom w:val="single" w:sz="4" w:space="8"/>
        </w:pBdr>
      </w:pPr>
    </w:p>
    <w:p>
      <w:pPr>
        <w:spacing w:before="200"/>
      </w:pPr>
      <w:r>
        <w:rPr>
          <w:b/>
          <w:bCs/>
        </w:rPr>
        <w:t xml:space="preserve">2. </w:t>
      </w:r>
      <w:r>
        <w:t xml:space="preserve">Verifică dacă:
a) 210 este multiplu comun al numerelor 14 și 15;
b) 180 este multiplu comun al numerelor 12 și 8.
Justifică fiecare răspuns prin calcul.</w:t>
      </w:r>
    </w:p>
    <w:p>
      <w:pPr>
        <w:pBdr>
          <w:bottom w:val="single" w:sz="4" w:space="8"/>
        </w:pBdr>
      </w:pPr>
    </w:p>
    <w:p>
      <w:pPr>
        <w:spacing w:before="200"/>
      </w:pPr>
      <w:r>
        <w:rPr>
          <w:b/>
          <w:bCs/>
        </w:rPr>
        <w:t xml:space="preserve">3. </w:t>
      </w:r>
      <w:r>
        <w:t xml:space="preserve">Determină cel mai mic număr nenul de mere care pot fi puse în pungi de câte 15 mere, dar și în pungi de câte 18 mere, fără să rămână niciun măr.</w:t>
      </w:r>
    </w:p>
    <w:p>
      <w:pPr>
        <w:pBdr>
          <w:bottom w:val="single" w:sz="4" w:space="8"/>
        </w:pBdr>
      </w:pPr>
    </w:p>
    <w:p>
      <w:pPr>
        <w:spacing w:before="200"/>
      </w:pPr>
      <w:r>
        <w:rPr>
          <w:b/>
          <w:bCs/>
        </w:rPr>
        <w:t xml:space="preserve">4. </w:t>
      </w:r>
      <w:r>
        <w:t xml:space="preserve">a) Scrie toți multiplii comuni nenuli ai numerelor 8 și 12 care sunt mai mici decât 100.
b) Andrei afirmă: „Cel mai mic multiplu comun nenul al numerelor 8 și 12 este 48.” Are dreptate Andrei? Justifică răspunsul.</w:t>
      </w:r>
    </w:p>
    <w:p>
      <w:pPr>
        <w:pBdr>
          <w:bottom w:val="single" w:sz="4" w:space="8"/>
        </w:pBdr>
      </w:pPr>
    </w:p>
    <w:p>
      <w:pPr>
        <w:spacing w:before="200"/>
      </w:pPr>
      <w:r>
        <w:rPr>
          <w:b/>
          <w:bCs/>
        </w:rPr>
        <w:t xml:space="preserve">5. </w:t>
      </w:r>
      <w:r>
        <w:t xml:space="preserve">Determină toți multiplii comuni nenuli ai numerelor 6, 10 și 15 care sunt mai mici decât 200.</w:t>
      </w:r>
    </w:p>
    <w:p>
      <w:pPr>
        <w:pBdr>
          <w:bottom w:val="single" w:sz="4" w:space="8"/>
        </w:pBdr>
      </w:pPr>
    </w:p>
    <w:p>
      <w:pPr>
        <w:spacing w:before="200"/>
      </w:pPr>
      <w:r>
        <w:rPr>
          <w:b/>
          <w:bCs/>
        </w:rPr>
        <w:t xml:space="preserve">6. </w:t>
      </w:r>
      <w:r>
        <w:t xml:space="preserve">Din autogara unui oraș pleacă două autobuze în același timp, la ora 7:00. Primul autobuz pleacă din 12 în 12 minute, iar al doilea din 20 în 20 de minute.
a) La ce oră vor pleca din nou împreună cele două autobuze?
b) De câte ori vor pleca împreună după ora 7:00, până la ora 10:00 inclusiv?</w:t>
      </w:r>
    </w:p>
    <w:p>
      <w:pPr>
        <w:pBdr>
          <w:bottom w:val="single" w:sz="4" w:space="8"/>
        </w:pBdr>
      </w:pPr>
    </w:p>
    <w:p>
      <w:pPr>
        <w:spacing w:before="200"/>
      </w:pPr>
      <w:r>
        <w:rPr>
          <w:b/>
          <w:bCs/>
        </w:rPr>
        <w:t xml:space="preserve">7. </w:t>
      </w:r>
      <w:r>
        <w:t xml:space="preserve">Pe o alee lungă de 600 de metri s-au plantat pe o parte tufe de trandafiri din 40 în 40 de metri. Pe cealaltă parte s-au montat bănci din 60 în 60 de metri. Atât prima tufă, cât și prima bancă se află la începutul aleii, adică la 0 m.
a) La ce distanțe față de începutul aleii se află o tufă de trandafiri exact în dreptul unei bănci?
b) Câte astfel de locuri există, fără a număra punctul de plecare?</w:t>
      </w:r>
    </w:p>
    <w:p>
      <w:pPr>
        <w:pBdr>
          <w:bottom w:val="single" w:sz="4" w:space="8"/>
        </w:pBdr>
      </w:pPr>
    </w:p>
    <w:p>
      <w:pPr>
        <w:spacing w:before="200"/>
      </w:pPr>
      <w:r>
        <w:rPr>
          <w:b/>
          <w:bCs/>
        </w:rPr>
        <w:t xml:space="preserve">8. </w:t>
      </w:r>
      <w:r>
        <w:t xml:space="preserve">Numărul elevilor unei școli care participă la o festivitate este cuprins între 50 și 100. Elevii pot fi așezați în rânduri de câte 4, în rânduri de câte 5 sau în rânduri de câte 6, fără să rămână niciun elev pe dinafară. Câți elevi participă la festivitate? Explică raționamentul.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2026-11-08T17:28:52.914Z</dcterms:created>
  <dcterms:modified xsi:type="dcterms:W3CDTF">2026-11-08T17:28:52.914Z</dcterms:modified>
</cp:coreProperties>
</file>

<file path=docProps/custom.xml><?xml version="1.0" encoding="utf-8"?>
<Properties xmlns="http://schemas.openxmlformats.org/officeDocument/2006/custom-properties" xmlns:vt="http://schemas.openxmlformats.org/officeDocument/2006/docPropsVTypes"/>
</file>