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Textul narativ nonliterar. Acțiunea</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cu atenție textul de mai jos. Vei lucra pe el la itemii 1–5.
Excursie la Peștera Urșilor
Sâmbătă dimineață, la ora 7, clasa a V-a B a plecat cu autocarul din fața școlii spre județul Bihor. Drumul a durat aproape patru ore, așa că am cântat și am jucat „Fazan”. Pe la prânz am ajuns în satul Chișcău. Acolo, ghidul ne-a explicat că peștera a fost descoperită în anul 1975, când muncitorii au aruncat în aer o stâncă dintr-o carieră de marmură. Am intrat apoi în peșteră, unde temperatura era de numai 10 grade. Am văzut stalactite uriașe și oase de urs de cavernă, vechi de mii de ani. Andrei a rămas cu gura căscată în fața unui schelet întreg. După vizită, am mâncat plăcintă cu brânză la o casă din sat. Seara, obosiți, dar fericiți, ne-am întors acasă. Doamna dirigintă ne-a promis că la primăvară vom vizita Cetatea Alba Carolina.
Cerință: Transcrie din text trei cuvinte sau structuri care arată timpul întâmplărilor și trei cuvinte sau structuri care arată locul întâmplărilor.</w:t>
      </w:r>
    </w:p>
    <w:p>
      <w:pPr>
        <w:pBdr>
          <w:bottom w:val="single" w:sz="4" w:space="8"/>
        </w:pBdr>
      </w:pPr>
    </w:p>
    <w:p>
      <w:pPr>
        <w:spacing w:before="200"/>
      </w:pPr>
      <w:r>
        <w:rPr>
          <w:b/>
          <w:bCs/>
        </w:rPr>
        <w:t xml:space="preserve">2. </w:t>
      </w:r>
      <w:r>
        <w:t xml:space="preserve">Pe baza textului „Excursie la Peștera Urșilor” de la itemul 1, completează propozițiile de mai jos, alegând varianta corectă dintre paranteze:
a) Textul relatează fapte .... (din realitate / închipuite de autor).
b) La întâmplări participă .... (persoane reale / personaje fantastice).
c) Peștera Urșilor și satul Chișcău .... (există / nu există) în realitate.
d) Scopul principal al textului este .... (de a informa cititorul despre o excursie / de a crea o lume imaginară).
e) Întâmplările sunt prezentate .... (în ordinea în care s-au petrecut / amestecat, fără o ordine).</w:t>
      </w:r>
    </w:p>
    <w:p>
      <w:pPr>
        <w:pBdr>
          <w:bottom w:val="single" w:sz="4" w:space="8"/>
        </w:pBdr>
      </w:pPr>
    </w:p>
    <w:p>
      <w:pPr>
        <w:spacing w:before="200"/>
      </w:pPr>
      <w:r>
        <w:rPr>
          <w:b/>
          <w:bCs/>
        </w:rPr>
        <w:t xml:space="preserve">3. </w:t>
      </w:r>
      <w:r>
        <w:t xml:space="preserve">Transcrie enunțurile de mai jos în ordinea în care s-au petrecut întâmplările în textul „Excursie la Peștera Urșilor” de la itemul 1:
• Elevii au mâncat plăcintă cu brânză într-o casă din sat.
• Ghidul le-a povestit cum a fost descoperită peștera.
• Clasa a plecat cu autocarul din fața școlii.
• Elevii au văzut stalactite și oase de urs de cavernă.
• Copiii s-au întors acasă obosiți, dar fericiți.
• Pe drum, elevii au cântat și s-au jucat.</w:t>
      </w:r>
    </w:p>
    <w:p>
      <w:pPr>
        <w:pBdr>
          <w:bottom w:val="single" w:sz="4" w:space="8"/>
        </w:pBdr>
      </w:pPr>
    </w:p>
    <w:p>
      <w:pPr>
        <w:spacing w:before="200"/>
      </w:pPr>
      <w:r>
        <w:rPr>
          <w:b/>
          <w:bCs/>
        </w:rPr>
        <w:t xml:space="preserve">4. </w:t>
      </w:r>
      <w:r>
        <w:t xml:space="preserve">Formulează, în enunțuri scurte, cinci idei principale ale textului „Excursie la Peștera Urșilor” de la itemul 1. Ideile trebuie să urmeze firul acțiunii, de la început până la sfârșit.</w:t>
      </w:r>
    </w:p>
    <w:p>
      <w:pPr>
        <w:pBdr>
          <w:bottom w:val="single" w:sz="4" w:space="8"/>
        </w:pBdr>
      </w:pPr>
    </w:p>
    <w:p>
      <w:pPr>
        <w:spacing w:before="200"/>
      </w:pPr>
      <w:r>
        <w:rPr>
          <w:b/>
          <w:bCs/>
        </w:rPr>
        <w:t xml:space="preserve">5. </w:t>
      </w:r>
      <w:r>
        <w:t xml:space="preserve">Explică, în 2–3 enunțuri, de ce textul „Excursie la Peștera Urșilor” de la itemul 1 este un text narativ nonliterar. Folosește cel puțin două argumente din text, de exemplu informații precise, date sau locuri reale.</w:t>
      </w:r>
    </w:p>
    <w:p>
      <w:pPr>
        <w:pBdr>
          <w:bottom w:val="single" w:sz="4" w:space="8"/>
        </w:pBdr>
      </w:pPr>
    </w:p>
    <w:p>
      <w:pPr>
        <w:spacing w:before="200"/>
      </w:pPr>
      <w:r>
        <w:rPr>
          <w:b/>
          <w:bCs/>
        </w:rPr>
        <w:t xml:space="preserve">6. </w:t>
      </w:r>
      <w:r>
        <w:t xml:space="preserve">Citește fragmentele de mai jos.
Fragmentul A: „Ieri, între orele 10 și 12, la Biblioteca Județeană din Pitești, elevii Școlii Gimnaziale nr. 3 au participat la un concurs de lectură. Au răspuns la întrebări despre cărțile citite în vacanță, iar câștigătorii au primit diplome și cărți.”
Fragmentul B: „Într-o dimineață, cartea cea mai veche din bibliotecă a deschis ochii și a strigat la celelalte cărți să se trezească, pentru că un șoricel fermecat le furase literele.”
Cerință: Precizează care dintre cele două fragmente este un text narativ nonliterar. Justifică-ți alegerea prin două argumente.</w:t>
      </w:r>
    </w:p>
    <w:p>
      <w:pPr>
        <w:pBdr>
          <w:bottom w:val="single" w:sz="4" w:space="8"/>
        </w:pBdr>
      </w:pPr>
    </w:p>
    <w:p>
      <w:pPr>
        <w:spacing w:before="200"/>
      </w:pPr>
      <w:r>
        <w:rPr>
          <w:b/>
          <w:bCs/>
        </w:rPr>
        <w:t xml:space="preserve">7. </w:t>
      </w:r>
      <w:r>
        <w:t xml:space="preserve">Citește enunțurile de mai jos, care alcătuiesc relatarea unei activități reale, dar sunt așezate în altă ordine decât cea a întâmplărilor:
„Apoi am săpat gropi și am plantat cei 30 de puieți de tei. Duminică, la ora 9, voluntarii s-au adunat la intrarea în parcul orașului. La final, fiecare a udat copacul plantat și a primit o diplomă. Mai întâi, coordonatorul ne-a împărțit mănuși și lopeți.”
Cerință: Rescrie textul, așezând enunțurile în ordinea logică a întâmplărilor. Apoi subliniază cuvintele care te-au ajutat să stabilești ordinea.</w:t>
      </w:r>
    </w:p>
    <w:p>
      <w:pPr>
        <w:pBdr>
          <w:bottom w:val="single" w:sz="4" w:space="8"/>
        </w:pBdr>
      </w:pPr>
    </w:p>
    <w:p>
      <w:pPr>
        <w:spacing w:before="200"/>
      </w:pPr>
      <w:r>
        <w:rPr>
          <w:b/>
          <w:bCs/>
        </w:rPr>
        <w:t xml:space="preserve">8. </w:t>
      </w:r>
      <w:r>
        <w:t xml:space="preserve">Redactează un text narativ nonliterar de 60–80 de cuvinte, în care să relatezi o întâmplare reală din viața ta, de exemplu o vizită, o competiție sau o serbare. Respectă următoarele cerințe:
• precizează când și unde s-a petrecut întâmplarea;
• numește persoanele care au participat;
• prezintă întâmplările în ordinea în care s-au petrecut, folosind cel puțin trei cuvinte care arată succesiunea (de exemplu: mai întâi, apoi, după aceea, la final);
• respectă regulile de ortografie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2026-11-08T20:11:33.564Z</dcterms:created>
  <dcterms:modified xsi:type="dcterms:W3CDTF">2026-11-08T20:11:33.564Z</dcterms:modified>
</cp:coreProperties>
</file>

<file path=docProps/custom.xml><?xml version="1.0" encoding="utf-8"?>
<Properties xmlns="http://schemas.openxmlformats.org/officeDocument/2006/custom-properties" xmlns:vt="http://schemas.openxmlformats.org/officeDocument/2006/docPropsVTypes"/>
</file>