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Extensiile în jocuri digitale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cuvintele tale, ce sunt extensiile în mediul grafic interactiv Scratch 3.0. Apoi descrie pașii prin care adaugi extensia Traducere într-un proiect nou. Precizează și unde apare noua categorie de blocuri după ce ai adăugat-o.</w:t>
      </w:r>
    </w:p>
    <w:p>
      <w:pPr>
        <w:pBdr>
          <w:bottom w:val="single" w:sz="4" w:space="8"/>
        </w:pBdr>
      </w:pPr>
    </w:p>
    <w:p>
      <w:pPr>
        <w:spacing w:before="200"/>
      </w:pPr>
      <w:r>
        <w:rPr>
          <w:b/>
          <w:bCs/>
        </w:rPr>
        <w:t xml:space="preserve">2. </w:t>
      </w:r>
      <w:r>
        <w:t xml:space="preserve">Scrie numele a trei extensii din Scratch 3.0 care au acțiuni speciale. Pentru fiecare, precizează ce poate face un personaj cu ajutorul blocurilor ei. Apoi scrie numele a două echipamente externe cu care poți interacționa prin extensii.</w:t>
      </w:r>
    </w:p>
    <w:p>
      <w:pPr>
        <w:pBdr>
          <w:bottom w:val="single" w:sz="4" w:space="8"/>
        </w:pBdr>
      </w:pPr>
    </w:p>
    <w:p>
      <w:pPr>
        <w:spacing w:before="200"/>
      </w:pPr>
      <w:r>
        <w:rPr>
          <w:b/>
          <w:bCs/>
        </w:rPr>
        <w:t xml:space="preserve">3. </w:t>
      </w:r>
      <w:r>
        <w:t xml:space="preserve">Andrei lucrează la un joc în Scratch în care personajul citește cu voce tare un text și apoi îl traduce în limba engleză. Acasă, internetul s-a întrerupt, iar blocurile de vorbire și traducere nu mai funcționează. Explică de ce s-a întâmplat acest lucru și ce trebuie să facă Andrei pentru ca jocul să funcționeze din nou.</w:t>
      </w:r>
    </w:p>
    <w:p>
      <w:pPr>
        <w:pBdr>
          <w:bottom w:val="single" w:sz="4" w:space="8"/>
        </w:pBdr>
      </w:pPr>
    </w:p>
    <w:p>
      <w:pPr>
        <w:spacing w:before="200"/>
      </w:pPr>
      <w:r>
        <w:rPr>
          <w:b/>
          <w:bCs/>
        </w:rPr>
        <w:t xml:space="preserve">4. </w:t>
      </w:r>
      <w:r>
        <w:t xml:space="preserve">Într-un joc Scratch, un personaj are 10 costume. Personajul își alege vocea în funcție de numărul costumului: dacă numărul costumului este mai mic sau egal cu 7, vocea este alto, altfel vocea este tenor. a) Ce voce va avea personajul pentru costumul cu numărul 4? Dar pentru costumul cu numărul 9? b) Ce fel de structură folosește acest algoritm: secvențială sau alternativă? Justifică răspunsul.</w:t>
      </w:r>
    </w:p>
    <w:p>
      <w:pPr>
        <w:pBdr>
          <w:bottom w:val="single" w:sz="4" w:space="8"/>
        </w:pBdr>
      </w:pPr>
    </w:p>
    <w:p>
      <w:pPr>
        <w:spacing w:before="200"/>
      </w:pPr>
      <w:r>
        <w:rPr>
          <w:b/>
          <w:bCs/>
        </w:rPr>
        <w:t xml:space="preserve">5. </w:t>
      </w:r>
      <w:r>
        <w:t xml:space="preserve">În jocul „Scriu și vorbesc altfel!”, personajul poate intra în laboratorul fonic numai dacă introduci o parolă. Parola este numărul de caractere din numele tău de utilizator Scratch. a) Care este parola pentru un utilizator cu numele „Maria_2014”? Explică cum ai calculat-o. b) Descrie, în limbaj natural, ce se întâmplă în joc dacă parola este corectă și ce se întâmplă dacă parola este greșită.</w:t>
      </w:r>
    </w:p>
    <w:p>
      <w:pPr>
        <w:pBdr>
          <w:bottom w:val="single" w:sz="4" w:space="8"/>
        </w:pBdr>
      </w:pPr>
    </w:p>
    <w:p>
      <w:pPr>
        <w:spacing w:before="200"/>
      </w:pPr>
      <w:r>
        <w:rPr>
          <w:b/>
          <w:bCs/>
        </w:rPr>
        <w:t xml:space="preserve">6. </w:t>
      </w:r>
      <w:r>
        <w:t xml:space="preserve">Gândește-te la jocul de traducere din lecție, în care personajul cere un text în limba română, apoi o parolă, apoi alegerea limbii (engleză sau franceză), după care rostește și scrie traducerea. Precizează datele de intrare, adică ce introduce jucătorul. Precizează și datele de ieșire, adică ce primește jucătorul ca rezultat.</w:t>
      </w:r>
    </w:p>
    <w:p>
      <w:pPr>
        <w:pBdr>
          <w:bottom w:val="single" w:sz="4" w:space="8"/>
        </w:pBdr>
      </w:pPr>
    </w:p>
    <w:p>
      <w:pPr>
        <w:spacing w:before="200"/>
      </w:pPr>
      <w:r>
        <w:rPr>
          <w:b/>
          <w:bCs/>
        </w:rPr>
        <w:t xml:space="preserve">7. </w:t>
      </w:r>
      <w:r>
        <w:t xml:space="preserve">În proiectul Conga, cu extensia Detectare video, personajul Drums Conga redă un sunet după următoarea regulă: dacă variabila a este un număr par, este redat sunetul Muted Conga, altfel este redat sunetul Tap Conga. Variabila a ia, pe rând, valorile 0, 1, 2, 3 și 5. Scrie, pentru fiecare valoare, ce sunet va fi redat. Apoi explică de ce sunetele se repetă încontinuu în acest proiect.</w:t>
      </w:r>
    </w:p>
    <w:p>
      <w:pPr>
        <w:pBdr>
          <w:bottom w:val="single" w:sz="4" w:space="8"/>
        </w:pBdr>
      </w:pPr>
    </w:p>
    <w:p>
      <w:pPr>
        <w:spacing w:before="200"/>
      </w:pPr>
      <w:r>
        <w:rPr>
          <w:b/>
          <w:bCs/>
        </w:rPr>
        <w:t xml:space="preserve">8. </w:t>
      </w:r>
      <w:r>
        <w:t xml:space="preserve">Imaginează un mini joc educativ în Scratch care folosește extensiile Text în vorbire și Traducere. De exemplu, un personaj îl ajută pe un turist străin să învețe cuvinte românești. Descrie, în 5–6 pași scriși în limbaj natural, cum funcționează jocul. Algoritmul tău trebuie să conțină cel puțin o decizie de tipul „dacă... atunci... altfel...”. La final, scrie o regulă de siguranță pe care trebuie să o respecte jucătorii când introduc texte într-un joc online.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2026-11-08T23:25:28.427Z</dcterms:created>
  <dcterms:modified xsi:type="dcterms:W3CDTF">2026-11-08T23:25:28.427Z</dcterms:modified>
</cp:coreProperties>
</file>

<file path=docProps/custom.xml><?xml version="1.0" encoding="utf-8"?>
<Properties xmlns="http://schemas.openxmlformats.org/officeDocument/2006/custom-properties" xmlns:vt="http://schemas.openxmlformats.org/officeDocument/2006/docPropsVTypes"/>
</file>