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 Mediul grafic interactiv Scratch: proiectul „Grădina zoologică a orașului”</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În orașul tău s-a deschis o grădină zoologică nouă. Vrei să faci în Scratch o animație care s-o promoveze. Numește cele trei elemente principale pe care le are o aplicație realizată într-un mediu grafic interactiv și spune, pentru fiecare, ce rol are în animația ta despre grădina zoologică.</w:t>
      </w:r>
    </w:p>
    <w:p>
      <w:pPr>
        <w:pBdr>
          <w:bottom w:val="single" w:sz="4" w:space="8"/>
        </w:pBdr>
      </w:pPr>
    </w:p>
    <w:p>
      <w:pPr>
        <w:spacing w:before="200"/>
      </w:pPr>
      <w:r>
        <w:rPr>
          <w:b/>
          <w:bCs/>
        </w:rPr>
        <w:t xml:space="preserve">2. </w:t>
      </w:r>
      <w:r>
        <w:t xml:space="preserve">Pentru proiect ai nevoie de patru personaje: leu, elefant, girafă și maimuță. Elementele unei aplicații Scratch pot avea trei proveniențe. Numește-le. Apoi dă câte un exemplu despre cum ai putea obține unul dintre personajele de mai sus în fiecare dintre cele trei moduri.</w:t>
      </w:r>
    </w:p>
    <w:p>
      <w:pPr>
        <w:pBdr>
          <w:bottom w:val="single" w:sz="4" w:space="8"/>
        </w:pBdr>
      </w:pPr>
    </w:p>
    <w:p>
      <w:pPr>
        <w:spacing w:before="200"/>
      </w:pPr>
      <w:r>
        <w:rPr>
          <w:b/>
          <w:bCs/>
        </w:rPr>
        <w:t xml:space="preserve">3. </w:t>
      </w:r>
      <w:r>
        <w:t xml:space="preserve">Decorul grădinii zoologice trebuie să aibă patru zone: savana (pentru leu), lacul (pentru elefant), pădurea de acacia (pentru girafă) și copacii (pentru maimuță). Descrie în limbaj natural pașii prin care creezi acest decor în editorul grafic al mediului Scratch. Precizează cel puțin trei instrumente de desen pe care le folosești.</w:t>
      </w:r>
    </w:p>
    <w:p>
      <w:pPr>
        <w:pBdr>
          <w:bottom w:val="single" w:sz="4" w:space="8"/>
        </w:pBdr>
      </w:pPr>
    </w:p>
    <w:p>
      <w:pPr>
        <w:spacing w:before="200"/>
      </w:pPr>
      <w:r>
        <w:rPr>
          <w:b/>
          <w:bCs/>
        </w:rPr>
        <w:t xml:space="preserve">4. </w:t>
      </w:r>
      <w:r>
        <w:t xml:space="preserve">Personajul elefant este prea mare față de decor și acoperă alte zone. Spune din ce grup de blocuri iei blocul care schimbă mărimea unui personaj. Scrie apoi o secvență de instrucțiuni care îl micșorează la 50% din mărimea inițială atunci când se apasă steagul verde.</w:t>
      </w:r>
    </w:p>
    <w:p>
      <w:pPr>
        <w:pBdr>
          <w:bottom w:val="single" w:sz="4" w:space="8"/>
        </w:pBdr>
      </w:pPr>
    </w:p>
    <w:p>
      <w:pPr>
        <w:spacing w:before="200"/>
      </w:pPr>
      <w:r>
        <w:rPr>
          <w:b/>
          <w:bCs/>
        </w:rPr>
        <w:t xml:space="preserve">5. </w:t>
      </w:r>
      <w:r>
        <w:t xml:space="preserve">Scrie o listă de instrucțiuni (script) pentru leu. Când se apasă steagul verde, leul trebuie să se așeze în zona savanei, la coordonatele x = -150 și y = 80. Precizează din ce grup de blocuri face parte fiecare bloc folosit (Evenimente, Mișcare etc.).</w:t>
      </w:r>
    </w:p>
    <w:p>
      <w:pPr>
        <w:pBdr>
          <w:bottom w:val="single" w:sz="4" w:space="8"/>
        </w:pBdr>
      </w:pPr>
    </w:p>
    <w:p>
      <w:pPr>
        <w:spacing w:before="200"/>
      </w:pPr>
      <w:r>
        <w:rPr>
          <w:b/>
          <w:bCs/>
        </w:rPr>
        <w:t xml:space="preserve">6. </w:t>
      </w:r>
      <w:r>
        <w:t xml:space="preserve">Titlul „Grădina zoologică” este un personaj separat. Când utilizatorul dă click pe titlu, trebuie să pornească o melodie veselă și să apară mesajul „Bine ați venit!” timp de 3 secunde. Scrie scriptul pentru titlu. Spune din ce grup de blocuri face parte fiecare bloc folosit.</w:t>
      </w:r>
    </w:p>
    <w:p>
      <w:pPr>
        <w:pBdr>
          <w:bottom w:val="single" w:sz="4" w:space="8"/>
        </w:pBdr>
      </w:pPr>
    </w:p>
    <w:p>
      <w:pPr>
        <w:spacing w:before="200"/>
      </w:pPr>
      <w:r>
        <w:rPr>
          <w:b/>
          <w:bCs/>
        </w:rPr>
        <w:t xml:space="preserve">7. </w:t>
      </w:r>
      <w:r>
        <w:t xml:space="preserve">Vrei ca maimuța să atragă vizitatorii. Ea trebuie să se plimbe printre copaci, adică să înainteze 10 pași de 20 de ori, iar când atinge marginea scenei să se întoarcă. Descrie în limbaj natural algoritmul, apoi scrie scriptul folosind blocuri din grupurile Evenimente, Control și Mișcare.</w:t>
      </w:r>
    </w:p>
    <w:p>
      <w:pPr>
        <w:pBdr>
          <w:bottom w:val="single" w:sz="4" w:space="8"/>
        </w:pBdr>
      </w:pPr>
    </w:p>
    <w:p>
      <w:pPr>
        <w:spacing w:before="200"/>
      </w:pPr>
      <w:r>
        <w:rPr>
          <w:b/>
          <w:bCs/>
        </w:rPr>
        <w:t xml:space="preserve">8. </w:t>
      </w:r>
      <w:r>
        <w:t xml:space="preserve">Completează scriptul girafei folosind o decizie (structură alternativă). Dacă girafa este atinsă de cursorul mouse-ului, ea spune „Vino să mă vizitezi!”. Altfel, spune „Hmm...”. Verificarea trebuie să se repete la nesfârșit după apăsarea steagului verde. Scrie scriptul și precizează în ce grupuri se găsesc blocurile „dacă ... atunci ... altfel” și „atinge indicatorul mouse-ului?”.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2026-11-08T23:37:38.286Z</dcterms:created>
  <dcterms:modified xsi:type="dcterms:W3CDTF">2026-11-08T23:37:38.286Z</dcterms:modified>
</cp:coreProperties>
</file>

<file path=docProps/custom.xml><?xml version="1.0" encoding="utf-8"?>
<Properties xmlns="http://schemas.openxmlformats.org/officeDocument/2006/custom-properties" xmlns:vt="http://schemas.openxmlformats.org/officeDocument/2006/docPropsVTypes"/>
</file>