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Cuvântul – unitate de bază a vocabularului. Alfabetul limbii române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ce este cuvântul. Pornește de la exemplul următor: secvența de litere „carte” este un cuvânt al limbii române, iar secvența „rtaec”, formată din aceleași litere, nu este. Precizează ce are în plus prima secvență.</w:t>
      </w:r>
    </w:p>
    <w:p>
      <w:pPr>
        <w:pBdr>
          <w:bottom w:val="single" w:sz="4" w:space="8"/>
        </w:pBdr>
      </w:pPr>
    </w:p>
    <w:p>
      <w:pPr>
        <w:spacing w:before="200"/>
      </w:pPr>
      <w:r>
        <w:rPr>
          <w:b/>
          <w:bCs/>
        </w:rPr>
        <w:t xml:space="preserve">2. </w:t>
      </w:r>
      <w:r>
        <w:t xml:space="preserve">Câte litere are alfabetul limbii române? Scrie literele care au semne diacritice (semne scrise deasupra sau dedesubtul literei) și dă câte un exemplu de cuvânt pentru fiecare dintre ele.</w:t>
      </w:r>
    </w:p>
    <w:p>
      <w:pPr>
        <w:pBdr>
          <w:bottom w:val="single" w:sz="4" w:space="8"/>
        </w:pBdr>
      </w:pPr>
    </w:p>
    <w:p>
      <w:pPr>
        <w:spacing w:before="200"/>
      </w:pPr>
      <w:r>
        <w:rPr>
          <w:b/>
          <w:bCs/>
        </w:rPr>
        <w:t xml:space="preserve">3. </w:t>
      </w:r>
      <w:r>
        <w:t xml:space="preserve">Așază în ordine alfabetică, așa cum ar apărea într-un dicționar, următoarele cuvinte legate de lumea cărților: cronică, carte, citit, cântec, condei, cărturar.</w:t>
      </w:r>
    </w:p>
    <w:p>
      <w:pPr>
        <w:pBdr>
          <w:bottom w:val="single" w:sz="4" w:space="8"/>
        </w:pBdr>
      </w:pPr>
    </w:p>
    <w:p>
      <w:pPr>
        <w:spacing w:before="200"/>
      </w:pPr>
      <w:r>
        <w:rPr>
          <w:b/>
          <w:bCs/>
        </w:rPr>
        <w:t xml:space="preserve">4. </w:t>
      </w:r>
      <w:r>
        <w:t xml:space="preserve">În alfabetul limbii române există patru litere care apar mai ales în cuvinte împrumutate din alte limbi și în nume proprii străine. Numește aceste litere. Apoi transcrie, din lista următoare, cuvintele care conțin una dintre ele: karate, sandviș, hobby, Washington, cronicar, kilogram, quasar, abecedar.</w:t>
      </w:r>
    </w:p>
    <w:p>
      <w:pPr>
        <w:pBdr>
          <w:bottom w:val="single" w:sz="4" w:space="8"/>
        </w:pBdr>
      </w:pPr>
    </w:p>
    <w:p>
      <w:pPr>
        <w:spacing w:before="200"/>
      </w:pPr>
      <w:r>
        <w:rPr>
          <w:b/>
          <w:bCs/>
        </w:rPr>
        <w:t xml:space="preserve">5. </w:t>
      </w:r>
      <w:r>
        <w:t xml:space="preserve">Scrie numărul de litere și numărul de sunete pentru fiecare dintre cuvintele: carte, chenar, ghindă, examen. Explică pe scurt de ce, la unele cuvinte, numărul literelor nu este egal cu numărul sunetelor.</w:t>
      </w:r>
    </w:p>
    <w:p>
      <w:pPr>
        <w:pBdr>
          <w:bottom w:val="single" w:sz="4" w:space="8"/>
        </w:pBdr>
      </w:pPr>
    </w:p>
    <w:p>
      <w:pPr>
        <w:spacing w:before="200"/>
      </w:pPr>
      <w:r>
        <w:rPr>
          <w:b/>
          <w:bCs/>
        </w:rPr>
        <w:t xml:space="preserve">6. </w:t>
      </w:r>
      <w:r>
        <w:t xml:space="preserve">În fragmentul din volumul „O viață de om, așa cum a fost” de Nicolae Iorga apar cuvintele „slovă” și „letopisețe” („când a fost vorba de slova tipărită […] Letopisețele de vechi și bun grai”). Pornind de la context sau folosind dicționarul, explică sensul fiecăruia dintre aceste cuvinte. Apoi scrie câte un cuvânt din limba de azi care are același sens.</w:t>
      </w:r>
    </w:p>
    <w:p>
      <w:pPr>
        <w:pBdr>
          <w:bottom w:val="single" w:sz="4" w:space="8"/>
        </w:pBdr>
      </w:pPr>
    </w:p>
    <w:p>
      <w:pPr>
        <w:spacing w:before="200"/>
      </w:pPr>
      <w:r>
        <w:rPr>
          <w:b/>
          <w:bCs/>
        </w:rPr>
        <w:t xml:space="preserve">7. </w:t>
      </w:r>
      <w:r>
        <w:t xml:space="preserve">Folosind numai literele din cuvântul ABECEDAR (fiecare literă de câte ori apare în acest cuvânt), formează cel puțin patru cuvinte ale limbii române. Apoi scrie cuvintele găsite în ordine alfabetică.</w:t>
      </w:r>
    </w:p>
    <w:p>
      <w:pPr>
        <w:pBdr>
          <w:bottom w:val="single" w:sz="4" w:space="8"/>
        </w:pBdr>
      </w:pPr>
    </w:p>
    <w:p>
      <w:pPr>
        <w:spacing w:before="200"/>
      </w:pPr>
      <w:r>
        <w:rPr>
          <w:b/>
          <w:bCs/>
        </w:rPr>
        <w:t xml:space="preserve">8. </w:t>
      </w:r>
      <w:r>
        <w:t xml:space="preserve">Redactează un text de 4–5 enunțuri în care să povestești cum ai învățat să citești sau care a fost prima carte citită de tine. Respectă normele de ortografie și de punctuație. Apoi alege din textul tău cinci cuvinte care încep cu litere diferite și scrie-le în ordine alfabetică.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2026-11-08T18:55:30.329Z</dcterms:created>
  <dcterms:modified xsi:type="dcterms:W3CDTF">2026-11-08T18:55:30.329Z</dcterms:modified>
</cp:coreProperties>
</file>

<file path=docProps/custom.xml><?xml version="1.0" encoding="utf-8"?>
<Properties xmlns="http://schemas.openxmlformats.org/officeDocument/2006/custom-properties" xmlns:vt="http://schemas.openxmlformats.org/officeDocument/2006/docPropsVTypes"/>
</file>