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Să înțelegem textul oral! – Ascultăm o emisiune despre poeta Ana Blandiana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Ascultă cu atenție textul de mai jos, citit de profesor sau de doi colegi. Dacă nu se citește cu voce tare, citește-l tu în gând, ca și cum l-ai auzi la radio. Textul este transcrierea unei emisiuni de la radioul școlii.
„RADIO ȘCOALA NOASTRĂ”
Matei (vorbește vesel, cu voce clară): Bună dimineața, dragi colegi! Astăzi vă prezentăm o poetă pe care o cunoașteți din orele de română.
Ioana: Este vorba despre Ana Blandiana. Știați că acesta nu este numele ei adevărat? Este un pseudonim. Pe poetă o cheamă, de fapt, Otilia Valeria Coman.
Matei (ridică sprâncenele, surprins): Serios? Și de unde vine numele Blandiana?
Ioana: Vine de la numele unui sat din județul Alba. În acest sat se născuse mama ei.
Matei: Poeta s-a născut pe 25 martie 1942, la Timișoara. Mai târziu a fost studentă la Facultatea de Filologie din Cluj.
Ioana: A debutat foarte tânără, în 1959, cu o poezie publicată în revista «Tribuna». Primul ei volum de versuri, «Persoana întâia plural», a apărut în 1964.
Matei: A lucrat și ca redactor la reviste precum «Viața studențească» și «Amfiteatru».
Ioana (zâmbind): Pentru noi, copiii, a scris cărți minunate, de exemplu «Întâmplări din grădina mea».
Matei: Opera ei a fost răsplătită cu numeroase premii, în țară și în străinătate.
Ioana (cu ton entuziasmat): Vă invităm să căutați o carte de-a ei la biblioteca școlii! La revedere!
Matei (face cu mâna spre colegi): Pe săptămâna viitoare!
Cerință: Stabilește tema textului ascultat. Folosește drept repere cuvintele-cheie: pseudonim, născută, studentă, debut, volum, redactor, premii. Scrie răspunsul într-un enunț.</w:t>
      </w:r>
    </w:p>
    <w:p>
      <w:pPr>
        <w:pBdr>
          <w:bottom w:val="single" w:sz="4" w:space="8"/>
        </w:pBdr>
      </w:pPr>
    </w:p>
    <w:p>
      <w:pPr>
        <w:spacing w:before="200"/>
      </w:pPr>
      <w:r>
        <w:rPr>
          <w:b/>
          <w:bCs/>
        </w:rPr>
        <w:t xml:space="preserve">2. </w:t>
      </w:r>
      <w:r>
        <w:t xml:space="preserve">Recitește textul de la itemul 1. Copiază pe caiet tabelul de mai jos și completează coloana a doua cu detaliile din text care corespund fiecărei informații generale.
Informație generală | Detaliu din text
a) Numele adevărat al poetei | ....
b) Originea pseudonimului | ....
c) Data și locul nașterii | ....
d) Studiile | ....
e) Debutul (anul și revista) | ....
f) Primul volum de versuri (titlul și anul) | ....
g) Revistele la care a fost redactor | ....
h) O carte pentru copii | ....</w:t>
      </w:r>
    </w:p>
    <w:p>
      <w:pPr>
        <w:pBdr>
          <w:bottom w:val="single" w:sz="4" w:space="8"/>
        </w:pBdr>
      </w:pPr>
    </w:p>
    <w:p>
      <w:pPr>
        <w:spacing w:before="200"/>
      </w:pPr>
      <w:r>
        <w:rPr>
          <w:b/>
          <w:bCs/>
        </w:rPr>
        <w:t xml:space="preserve">3. </w:t>
      </w:r>
      <w:r>
        <w:t xml:space="preserve">Pe baza textului de la itemul 1, scrie A (adevărat) sau F (fals) în dreptul fiecărui enunț. Corectează enunțurile false, astfel încât să corespundă informațiilor din text.
a) Ana Blandiana este numele real al poetei.
b) Poeta s-a născut la Cluj.
c) Debutul poetei a avut loc în 1959.
d) Volumul «Persoana întâia plural» a apărut în 1964.
e) Poeta nu a primit niciun premiu pentru opera ei.</w:t>
      </w:r>
    </w:p>
    <w:p>
      <w:pPr>
        <w:pBdr>
          <w:bottom w:val="single" w:sz="4" w:space="8"/>
        </w:pBdr>
      </w:pPr>
    </w:p>
    <w:p>
      <w:pPr>
        <w:spacing w:before="200"/>
      </w:pPr>
      <w:r>
        <w:rPr>
          <w:b/>
          <w:bCs/>
        </w:rPr>
        <w:t xml:space="preserve">4. </w:t>
      </w:r>
      <w:r>
        <w:t xml:space="preserve">Precizează care este intenția de comunicare a celor doi vorbitori, Matei și Ioana, din textul de la itemul 1. Altfel spus, ce urmăresc ei prin emisiunea lor? Scrie două intenții și susține-le cu câte o replică din text.</w:t>
      </w:r>
    </w:p>
    <w:p>
      <w:pPr>
        <w:pBdr>
          <w:bottom w:val="single" w:sz="4" w:space="8"/>
        </w:pBdr>
      </w:pPr>
    </w:p>
    <w:p>
      <w:pPr>
        <w:spacing w:before="200"/>
      </w:pPr>
      <w:r>
        <w:rPr>
          <w:b/>
          <w:bCs/>
        </w:rPr>
        <w:t xml:space="preserve">5. </w:t>
      </w:r>
      <w:r>
        <w:t xml:space="preserve">În textul de la itemul 1, indicațiile din paranteze arată cum vorbesc și cum se poartă vorbitorii. Transcrie două elemente paraverbale (legate de voce sau de ton) și două elemente nonverbale (gesturi, mimică). Pentru fiecare element, precizează emoția sau atitudinea pe care o exprimă.</w:t>
      </w:r>
    </w:p>
    <w:p>
      <w:pPr>
        <w:pBdr>
          <w:bottom w:val="single" w:sz="4" w:space="8"/>
        </w:pBdr>
      </w:pPr>
    </w:p>
    <w:p>
      <w:pPr>
        <w:spacing w:before="200"/>
      </w:pPr>
      <w:r>
        <w:rPr>
          <w:b/>
          <w:bCs/>
        </w:rPr>
        <w:t xml:space="preserve">6. </w:t>
      </w:r>
      <w:r>
        <w:t xml:space="preserve">Ordonează ideile principale de mai jos în ordinea în care apar în emisiunea de la itemul 1. Scrie doar literele, în ordinea corectă.
A. Poeta a debutat în revista «Tribuna» și a publicat primul volum de versuri.
B. Cei doi prezentatori își salută ascultătorii și anunță subiectul emisiunii.
C. Ascultătorii sunt invitați să citească o carte a poetei.
D. Se explică faptul că Ana Blandiana este un pseudonim.
E. Se prezintă data și locul nașterii poetei, precum și studiile ei.
F. Sunt amintite cărțile pentru copii și premiile primite.</w:t>
      </w:r>
    </w:p>
    <w:p>
      <w:pPr>
        <w:pBdr>
          <w:bottom w:val="single" w:sz="4" w:space="8"/>
        </w:pBdr>
      </w:pPr>
    </w:p>
    <w:p>
      <w:pPr>
        <w:spacing w:before="200"/>
      </w:pPr>
      <w:r>
        <w:rPr>
          <w:b/>
          <w:bCs/>
        </w:rPr>
        <w:t xml:space="preserve">7. </w:t>
      </w:r>
      <w:r>
        <w:t xml:space="preserve">Imaginează-ți că ai ascultat emisiunea de la itemul 1 și poți suna la radioul școlii. Formulează politicos două întrebări de clarificare sau de aprofundare pe care le-ai adresa prezentatorilor. Folosește formule de politețe potrivite, de exemplu: «Vă rog să-mi spuneți…», «Aș dori să aflu…». Explică apoi, într-un enunț, de ce întrebările îl ajută pe ascultător să înțeleagă mai bine un text oral.</w:t>
      </w:r>
    </w:p>
    <w:p>
      <w:pPr>
        <w:pBdr>
          <w:bottom w:val="single" w:sz="4" w:space="8"/>
        </w:pBdr>
      </w:pPr>
    </w:p>
    <w:p>
      <w:pPr>
        <w:spacing w:before="200"/>
      </w:pPr>
      <w:r>
        <w:rPr>
          <w:b/>
          <w:bCs/>
        </w:rPr>
        <w:t xml:space="preserve">8. </w:t>
      </w:r>
      <w:r>
        <w:t xml:space="preserve">Pregătește-te să le vorbești colegilor despre informația din emisiunea de la itemul 1 care ți s-a părut cea mai interesantă. Scrie mai întâi, în trei-patru rânduri (30-40 de cuvinte), ce le vei spune. Textul tău trebuie să conțină:
- informația aleasă;
- motivul pentru care ai ales-o;
- un sentiment sau o opinie a ta.
Folosește cel puțin o dată o formulă de opinie, de exemplu: «Cred că…», «Mi-a plăcut…», «Am fost surprins 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2026-11-08T19:07:12.478Z</dcterms:created>
  <dcterms:modified xsi:type="dcterms:W3CDTF">2026-11-08T19:07:12.478Z</dcterms:modified>
</cp:coreProperties>
</file>

<file path=docProps/custom.xml><?xml version="1.0" encoding="utf-8"?>
<Properties xmlns="http://schemas.openxmlformats.org/officeDocument/2006/custom-properties" xmlns:vt="http://schemas.openxmlformats.org/officeDocument/2006/docPropsVTypes"/>
</file>