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Măsura unui unghi. Unghiuri congruente. Măsurarea și construcția cu raportorul</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Știind că 1° = 60' și 1' = 60'', transformă:
a) 3° în minute;
b) 5' în secunde;
c) 2° în secunde;
d) 240' în grade;
e) 1°30' în minute.</w:t>
      </w:r>
    </w:p>
    <w:p>
      <w:pPr>
        <w:pBdr>
          <w:bottom w:val="single" w:sz="4" w:space="8"/>
        </w:pBdr>
      </w:pPr>
    </w:p>
    <w:p>
      <w:pPr>
        <w:spacing w:before="200"/>
      </w:pPr>
      <w:r>
        <w:rPr>
          <w:b/>
          <w:bCs/>
        </w:rPr>
        <w:t xml:space="preserve">2. </w:t>
      </w:r>
      <w:r>
        <w:t xml:space="preserve">Efectuează calculele și scrie rezultatul în forma cea mai simplă, cu minutele mai mici decât 60:
a) 25°40' + 34°35';
b) 90° − 47°28';
c) 15°20' · 3;
d) 50°40' : 2.</w:t>
      </w:r>
    </w:p>
    <w:p>
      <w:pPr>
        <w:pBdr>
          <w:bottom w:val="single" w:sz="4" w:space="8"/>
        </w:pBdr>
      </w:pPr>
    </w:p>
    <w:p>
      <w:pPr>
        <w:spacing w:before="200"/>
      </w:pPr>
      <w:r>
        <w:rPr>
          <w:b/>
          <w:bCs/>
        </w:rPr>
        <w:t xml:space="preserve">3. </w:t>
      </w:r>
      <w:r>
        <w:t xml:space="preserve">Folosind raportorul, construiește unghiul AOB cu măsura de 70°. Apoi construiește unghiul MNP, congruent cu unghiul AOB. Descrie în cuvinte pașii pe care i-ai urmat pentru construcția unghiului MNP. Scrie matematic relația dintre cele două unghiuri.</w:t>
      </w:r>
    </w:p>
    <w:p>
      <w:pPr>
        <w:pBdr>
          <w:bottom w:val="single" w:sz="4" w:space="8"/>
        </w:pBdr>
      </w:pPr>
    </w:p>
    <w:p>
      <w:pPr>
        <w:spacing w:before="200"/>
      </w:pPr>
      <w:r>
        <w:rPr>
          <w:b/>
          <w:bCs/>
        </w:rPr>
        <w:t xml:space="preserve">4. </w:t>
      </w:r>
      <w:r>
        <w:t xml:space="preserve">Andrei măsoară unghiul AOB cu raportorul. El așază centrul raportorului în vârful O, iar baza raportorului pe latura OB. Latura OA trece prin dreptul diviziunii 35 pe una dintre scări și prin dreptul diviziunii 145 pe cealaltă scară. Unghiul AOB are o deschidere vizibil mai mică decât a unui unghi drept. Care este măsura unghiului AOB? Explică pe care scară trebuie citită valoarea.</w:t>
      </w:r>
    </w:p>
    <w:p>
      <w:pPr>
        <w:pBdr>
          <w:bottom w:val="single" w:sz="4" w:space="8"/>
        </w:pBdr>
      </w:pPr>
    </w:p>
    <w:p>
      <w:pPr>
        <w:spacing w:before="200"/>
      </w:pPr>
      <w:r>
        <w:rPr>
          <w:b/>
          <w:bCs/>
        </w:rPr>
        <w:t xml:space="preserve">5. </w:t>
      </w:r>
      <w:r>
        <w:t xml:space="preserve">Se dau unghiurile: ∢A = 45°, ∢B = 2700', ∢C = 45°30', ∢D = 162000'', ∢E = 2730', ∢F = 4500''. Exprimă măsura fiecărui unghi în grade și minute. Apoi scrie, folosind simbolul ≡, toate relațiile de congruență dintre aceste unghiuri.</w:t>
      </w:r>
    </w:p>
    <w:p>
      <w:pPr>
        <w:pBdr>
          <w:bottom w:val="single" w:sz="4" w:space="8"/>
        </w:pBdr>
      </w:pPr>
    </w:p>
    <w:p>
      <w:pPr>
        <w:spacing w:before="200"/>
      </w:pPr>
      <w:r>
        <w:rPr>
          <w:b/>
          <w:bCs/>
        </w:rPr>
        <w:t xml:space="preserve">6. </w:t>
      </w:r>
      <w:r>
        <w:t xml:space="preserve">Cadranul unui ceas este împărțit în 12 părți egale. Află măsura unghiului format de un număr (de exemplu, de la 12 la 1). Apoi determină măsura unghiului mai mic format de orar și minutar la orele:
a) 03:00;
b) 04:00;
c) 06:00;
d) 10:00.</w:t>
      </w:r>
    </w:p>
    <w:p>
      <w:pPr>
        <w:pBdr>
          <w:bottom w:val="single" w:sz="4" w:space="8"/>
        </w:pBdr>
      </w:pPr>
    </w:p>
    <w:p>
      <w:pPr>
        <w:spacing w:before="200"/>
      </w:pPr>
      <w:r>
        <w:rPr>
          <w:b/>
          <w:bCs/>
        </w:rPr>
        <w:t xml:space="preserve">7. </w:t>
      </w:r>
      <w:r>
        <w:t xml:space="preserve">Unghiurile XOY și ZTW sunt congruente. Suma măsurilor lor este de 127°. Află măsura fiecărui unghi și exprim-o în grade și minute. Scrie relația de congruență dintre cele două unghiuri.</w:t>
      </w:r>
    </w:p>
    <w:p>
      <w:pPr>
        <w:pBdr>
          <w:bottom w:val="single" w:sz="4" w:space="8"/>
        </w:pBdr>
      </w:pPr>
    </w:p>
    <w:p>
      <w:pPr>
        <w:spacing w:before="200"/>
      </w:pPr>
      <w:r>
        <w:rPr>
          <w:b/>
          <w:bCs/>
        </w:rPr>
        <w:t xml:space="preserve">8. </w:t>
      </w:r>
      <w:r>
        <w:t xml:space="preserve">Ioana a estimat, fără raportor, măsurile a trei unghiuri: 40°, 85° și 130°. Apoi a măsurat unghiurile cu raportorul și a obținut 48°, 90° și 122°. Calculează eroarea fiecărei estimări, adică diferența dintre valoarea mai mare și cea mai mică. Precizează la care unghi estimarea a fost cea mai bună.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2026-11-08T17:10:17.517Z</dcterms:created>
  <dcterms:modified xsi:type="dcterms:W3CDTF">2026-11-08T17:10:17.517Z</dcterms:modified>
</cp:coreProperties>
</file>

<file path=docProps/custom.xml><?xml version="1.0" encoding="utf-8"?>
<Properties xmlns="http://schemas.openxmlformats.org/officeDocument/2006/custom-properties" xmlns:vt="http://schemas.openxmlformats.org/officeDocument/2006/docPropsVTypes"/>
</file>