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Câmpul lexical. Cuvinte-cheie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Grupează cuvintele de mai jos în trei câmpuri lexicale. Dă un nume fiecărui câmp lexical: caiet, ninsoare, profesor, fulger, catalog, soră, ceață, tată, pauză, bunică, grindină, frate.</w:t>
      </w:r>
    </w:p>
    <w:p>
      <w:pPr>
        <w:pBdr>
          <w:bottom w:val="single" w:sz="4" w:space="8"/>
        </w:pBdr>
      </w:pPr>
    </w:p>
    <w:p>
      <w:pPr>
        <w:spacing w:before="200"/>
      </w:pPr>
      <w:r>
        <w:rPr>
          <w:b/>
          <w:bCs/>
        </w:rPr>
        <w:t xml:space="preserve">2. </w:t>
      </w:r>
      <w:r>
        <w:t xml:space="preserve">În fiecare serie de mai jos există un cuvânt care nu face parte din același câmp lexical cu celelalte (intrusul). Scrie intrusul și numește câmpul lexical căruia îi aparțin celelalte cuvinte.
a) bunic, mătușă, nepot, vecin, văr
b) primăvară, secol, clipă, munte, deceniu
c) bucătărie, dormitor, hol, pădure, sufragerie
d) vioară, pian, chitară, ciocan, tobă</w:t>
      </w:r>
    </w:p>
    <w:p>
      <w:pPr>
        <w:pBdr>
          <w:bottom w:val="single" w:sz="4" w:space="8"/>
        </w:pBdr>
      </w:pPr>
    </w:p>
    <w:p>
      <w:pPr>
        <w:spacing w:before="200"/>
      </w:pPr>
      <w:r>
        <w:rPr>
          <w:b/>
          <w:bCs/>
        </w:rPr>
        <w:t xml:space="preserve">3. </w:t>
      </w:r>
      <w:r>
        <w:t xml:space="preserve">Scrie șase cuvinte care fac parte din câmpul lexical al cărții. Apoi alcătuiește un enunț în care să folosești cel puțin trei dintre ele.</w:t>
      </w:r>
    </w:p>
    <w:p>
      <w:pPr>
        <w:pBdr>
          <w:bottom w:val="single" w:sz="4" w:space="8"/>
        </w:pBdr>
      </w:pPr>
    </w:p>
    <w:p>
      <w:pPr>
        <w:spacing w:before="200"/>
      </w:pPr>
      <w:r>
        <w:rPr>
          <w:b/>
          <w:bCs/>
        </w:rPr>
        <w:t xml:space="preserve">4. </w:t>
      </w:r>
      <w:r>
        <w:t xml:space="preserve">Citește fragmentul de mai jos și rezolvă sarcinile.
„Dimineața, Ana a intrat în bibliotecă. Pe rafturile înalte stăteau cuminți volume vechi, cu coperte de piele, dicționare groase și reviste colorate. Bibliotecara i-a întins o fișă de cititor, iar Ana a frunzărit câteva pagini dintr-un atlas. Afară, ploaia bătea în geam, dar fata nu mai auzea nimic.”
a) Transcrie cinci cuvinte din câmpul lexical al cărții și al lecturii.
b) Scrie un cuvânt care face parte din alt câmp lexical și numește acest câmp.
c) Explică, în 1–2 enunțuri, ce îți arată câmpul lexical care predomină despre subiectul fragmentului.</w:t>
      </w:r>
    </w:p>
    <w:p>
      <w:pPr>
        <w:pBdr>
          <w:bottom w:val="single" w:sz="4" w:space="8"/>
        </w:pBdr>
      </w:pPr>
    </w:p>
    <w:p>
      <w:pPr>
        <w:spacing w:before="200"/>
      </w:pPr>
      <w:r>
        <w:rPr>
          <w:b/>
          <w:bCs/>
        </w:rPr>
        <w:t xml:space="preserve">5. </w:t>
      </w:r>
      <w:r>
        <w:t xml:space="preserve">Citește textul informativ de mai jos și rezolvă sarcinile.
„Pe la mijlocul secolului al XV-lea, Johannes Gutenberg a folosit în orașul Mainz tiparul cu litere mobile. Până atunci, cărțile erau copiate de mână, cu multă trudă, iar o singură carte putea fi scrisă în câteva luni. Datorită tiparului, cărțile au devenit mai ieftine și au ajuns la tot mai mulți oameni.”
a) Scrie trei cuvinte-cheie (cuvinte sau grupuri de cuvinte) care sunt importante pentru înțelegerea textului.
b) Formulează un titlu potrivit pentru text, folosind cel puțin unul dintre cuvintele-cheie alese.</w:t>
      </w:r>
    </w:p>
    <w:p>
      <w:pPr>
        <w:pBdr>
          <w:bottom w:val="single" w:sz="4" w:space="8"/>
        </w:pBdr>
      </w:pPr>
    </w:p>
    <w:p>
      <w:pPr>
        <w:spacing w:before="200"/>
      </w:pPr>
      <w:r>
        <w:rPr>
          <w:b/>
          <w:bCs/>
        </w:rPr>
        <w:t xml:space="preserve">6. </w:t>
      </w:r>
      <w:r>
        <w:t xml:space="preserve">Mai jos sunt date cuvintele-cheie din două texte diferite. Precizează despre ce este vorba în fiecare text și propune câte un titlu potrivit.
a) zmeu, Făt-Frumos, împărăție, luptă, palat fermecat
b) minge, fluier, gol, portar, arbitru, tribună</w:t>
      </w:r>
    </w:p>
    <w:p>
      <w:pPr>
        <w:pBdr>
          <w:bottom w:val="single" w:sz="4" w:space="8"/>
        </w:pBdr>
      </w:pPr>
    </w:p>
    <w:p>
      <w:pPr>
        <w:spacing w:before="200"/>
      </w:pPr>
      <w:r>
        <w:rPr>
          <w:b/>
          <w:bCs/>
        </w:rPr>
        <w:t xml:space="preserve">7. </w:t>
      </w:r>
      <w:r>
        <w:t xml:space="preserve">Pregătești un proiect despre Pasărea Măiastră din mitologia românească și cauți informații pe internet. Scrie trei cuvinte-cheie (sau grupuri de cuvinte) pe care le-ai introduce în motorul de căutare. Explică, într-un enunț, de ce este mai eficient să cauți folosind cuvinte-cheie decât să scrii o propoziție lungă, de tipul „Aș vrea și eu să aflu niște lucruri despre o pasăre din povești”.</w:t>
      </w:r>
    </w:p>
    <w:p>
      <w:pPr>
        <w:pBdr>
          <w:bottom w:val="single" w:sz="4" w:space="8"/>
        </w:pBdr>
      </w:pPr>
    </w:p>
    <w:p>
      <w:pPr>
        <w:spacing w:before="200"/>
      </w:pPr>
      <w:r>
        <w:rPr>
          <w:b/>
          <w:bCs/>
        </w:rPr>
        <w:t xml:space="preserve">8. </w:t>
      </w:r>
      <w:r>
        <w:t xml:space="preserve">Redactează un text de 5–6 enunțuri despre o zi de vacanță petrecută la mare. Folosește cel puțin șase cuvinte din câmpul lexical al mării și subliniază-le. Dă textului un titlu care să conțină un cuvânt-cheie.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2026-11-08T20:19:25.272Z</dcterms:created>
  <dcterms:modified xsi:type="dcterms:W3CDTF">2026-11-08T20:19:25.272Z</dcterms:modified>
</cp:coreProperties>
</file>

<file path=docProps/custom.xml><?xml version="1.0" encoding="utf-8"?>
<Properties xmlns="http://schemas.openxmlformats.org/officeDocument/2006/custom-properties" xmlns:vt="http://schemas.openxmlformats.org/officeDocument/2006/docPropsVTypes"/>
</file>