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Portretul literar. Autoportretul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însușirile de mai jos în două coloane: trăsături fizice și trăsături morale.
înalt, răbdător, cu ochi verzi, generos, cârlionțat, leneș, pistruiat, curajos, uscățiv, mofturos.
Apoi explică, într-un enunț, prin ce se deosebește o trăsătură fizică de o trăsătură morală.</w:t>
      </w:r>
    </w:p>
    <w:p>
      <w:pPr>
        <w:pBdr>
          <w:bottom w:val="single" w:sz="4" w:space="8"/>
        </w:pBdr>
      </w:pPr>
    </w:p>
    <w:p>
      <w:pPr>
        <w:spacing w:before="200"/>
      </w:pPr>
      <w:r>
        <w:rPr>
          <w:b/>
          <w:bCs/>
        </w:rPr>
        <w:t xml:space="preserve">2. </w:t>
      </w:r>
      <w:r>
        <w:t xml:space="preserve">Citește fragmentul următor:
„Bunicul Ilie era un om înalt și uscățiv, cu mustața albă ca neaua și cu ochii albaștri, mereu mijiți a zâmbet. Vara purta o pălărie de pai ponosită și o cămașă albă, cu mânecile suflecate. Dimineața, înaintea tuturor, ieșea în grădină să ude florile. Nu se supăra niciodată când nepoții îi călcau răsadurile, ci le arăta cu răbdare cum să pășească printre straturi. Vecinilor le dădea mereu din roșiile lui, fără să ceară nimic în schimb.”
Transcrie din fragment trei trăsături fizice ale bunicului Ilie și două elemente de vestimentație.</w:t>
      </w:r>
    </w:p>
    <w:p>
      <w:pPr>
        <w:pBdr>
          <w:bottom w:val="single" w:sz="4" w:space="8"/>
        </w:pBdr>
      </w:pPr>
    </w:p>
    <w:p>
      <w:pPr>
        <w:spacing w:before="200"/>
      </w:pPr>
      <w:r>
        <w:rPr>
          <w:b/>
          <w:bCs/>
        </w:rPr>
        <w:t xml:space="preserve">3. </w:t>
      </w:r>
      <w:r>
        <w:t xml:space="preserve">Recitește fragmentul despre bunicul Ilie de la itemul 2. Numește două trăsături morale ale personajului. Pentru fiecare trăsătură, transcrie secvența din care reiese și precizează dacă aceasta reiese din comportamentul personajului sau din relația lui cu alte persoane.</w:t>
      </w:r>
    </w:p>
    <w:p>
      <w:pPr>
        <w:pBdr>
          <w:bottom w:val="single" w:sz="4" w:space="8"/>
        </w:pBdr>
      </w:pPr>
    </w:p>
    <w:p>
      <w:pPr>
        <w:spacing w:before="200"/>
      </w:pPr>
      <w:r>
        <w:rPr>
          <w:b/>
          <w:bCs/>
        </w:rPr>
        <w:t xml:space="preserve">4. </w:t>
      </w:r>
      <w:r>
        <w:t xml:space="preserve">Citește fragmentul următor:
„Mă numesc Ioana și am zece ani și jumătate. Am părul castaniu, prins mereu într-o coadă care nu stă cuminte, și pistrui pe nas, pe care mama îi numește «stelele mele». Recunosc că sunt cam grăbită: încep zece lucruri deodată și le termin pe jumătate. În schimb, când o prietenă are nevoie de mine, las totul baltă și alerg s-o ajut.”
Compară acest fragment cu cel despre bunicul Ilie (itemul 2). Precizează care dintre ele este un portret și care este un autoportret. Justifică-ți răspunsul cu două indicii din text (de exemplu, persoana verbelor și a pronumelor sau persoana care vorbește și persoana despre care se vorbește).</w:t>
      </w:r>
    </w:p>
    <w:p>
      <w:pPr>
        <w:pBdr>
          <w:bottom w:val="single" w:sz="4" w:space="8"/>
        </w:pBdr>
      </w:pPr>
    </w:p>
    <w:p>
      <w:pPr>
        <w:spacing w:before="200"/>
      </w:pPr>
      <w:r>
        <w:rPr>
          <w:b/>
          <w:bCs/>
        </w:rPr>
        <w:t xml:space="preserve">5. </w:t>
      </w:r>
      <w:r>
        <w:t xml:space="preserve">Recitește autoportretul Ioanei de la itemul 4. Menționează o trăsătură morală negativă pe care fata și-o recunoaște și o trăsătură morală pozitivă. Ce crezi că arată despre Ioana faptul că vorbește deschis și despre defectele ei? Răspunde în două-trei enunțuri.</w:t>
      </w:r>
    </w:p>
    <w:p>
      <w:pPr>
        <w:pBdr>
          <w:bottom w:val="single" w:sz="4" w:space="8"/>
        </w:pBdr>
      </w:pPr>
    </w:p>
    <w:p>
      <w:pPr>
        <w:spacing w:before="200"/>
      </w:pPr>
      <w:r>
        <w:rPr>
          <w:b/>
          <w:bCs/>
        </w:rPr>
        <w:t xml:space="preserve">6. </w:t>
      </w:r>
      <w:r>
        <w:t xml:space="preserve">Citește fragmentul următor:
„Cocoșelul Fănică se plimba prin curte cu pieptul umflat ca un balon, de parcă ar fi fost împăratul tuturor găinilor. Dacă vreo vrabie îi ciupea o boabă, striga atât de tare, încât se speria singur și fugea după gard.”
a. Ce atitudine are autorul față de personaj: admirativă, indiferentă, ironică sau duioasă? Alege o variantă și justific-o cu o secvență din text.
b. Identifică în fragment o comparație și explică ce trăsătură a cocoșelului scoate în evidență.</w:t>
      </w:r>
    </w:p>
    <w:p>
      <w:pPr>
        <w:pBdr>
          <w:bottom w:val="single" w:sz="4" w:space="8"/>
        </w:pBdr>
      </w:pPr>
    </w:p>
    <w:p>
      <w:pPr>
        <w:spacing w:before="200"/>
      </w:pPr>
      <w:r>
        <w:rPr>
          <w:b/>
          <w:bCs/>
        </w:rPr>
        <w:t xml:space="preserve">7. </w:t>
      </w:r>
      <w:r>
        <w:t xml:space="preserve">Portretul de mai jos este prea sărac în detalii:
„Vecina mea este mică. Are părul negru. Este bună.”
Rescrie-l într-un text de patru-șase enunțuri, în care să folosești cel puțin două epitete și o comparație. Adaugă o faptă sau un gest al vecinei din care să reiasă că este bună, fără să folosești cuvântul „bună”.</w:t>
      </w:r>
    </w:p>
    <w:p>
      <w:pPr>
        <w:pBdr>
          <w:bottom w:val="single" w:sz="4" w:space="8"/>
        </w:pBdr>
      </w:pPr>
    </w:p>
    <w:p>
      <w:pPr>
        <w:spacing w:before="200"/>
      </w:pPr>
      <w:r>
        <w:rPr>
          <w:b/>
          <w:bCs/>
        </w:rPr>
        <w:t xml:space="preserve">8. </w:t>
      </w:r>
      <w:r>
        <w:t xml:space="preserve">Scrie un autoportret de 80-100 de cuvinte. În redactarea textului, vei avea în vedere:
- să prezinți cel puțin trei trăsături fizice, inclusiv un element de vestimentație;
- să prezinți cel puțin două trăsături morale, ilustrate prin întâmplări sau gesturi;
- să folosești persoana I;
- să evidențiezi prin alineate introducerea, cuprinsul și încheierea;
- să respecți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2026-11-08T20:01:51.265Z</dcterms:created>
  <dcterms:modified xsi:type="dcterms:W3CDTF">2026-11-08T20:01:51.265Z</dcterms:modified>
</cp:coreProperties>
</file>

<file path=docProps/custom.xml><?xml version="1.0" encoding="utf-8"?>
<Properties xmlns="http://schemas.openxmlformats.org/officeDocument/2006/custom-properties" xmlns:vt="http://schemas.openxmlformats.org/officeDocument/2006/docPropsVTypes"/>
</file>