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Corespondența litere–sunete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 numărul de silabe, de litere și de sunete pentru fiecare dintre cuvintele: chitară, ghețar, ceas, excursie, geantă. Apoi explică de ce, la unele cuvinte, numărul literelor nu este egal cu numărul sunetelor.</w:t>
      </w:r>
    </w:p>
    <w:p>
      <w:pPr>
        <w:pBdr>
          <w:bottom w:val="single" w:sz="4" w:space="8"/>
        </w:pBdr>
      </w:pPr>
    </w:p>
    <w:p>
      <w:pPr>
        <w:spacing w:before="200"/>
      </w:pPr>
      <w:r>
        <w:rPr>
          <w:b/>
          <w:bCs/>
        </w:rPr>
        <w:t xml:space="preserve">2. </w:t>
      </w:r>
      <w:r>
        <w:t xml:space="preserve">Sunetul î poate fi redat prin două litere: î sau â. Completează cuvintele cu litera potrivită: _nflorit, m_ncare, re_nvia, ur_t, ne_nfricat, hotăr_. Apoi formulează, cu propriile cuvinte, regula după care ai ales litera.</w:t>
      </w:r>
    </w:p>
    <w:p>
      <w:pPr>
        <w:pBdr>
          <w:bottom w:val="single" w:sz="4" w:space="8"/>
        </w:pBdr>
      </w:pPr>
    </w:p>
    <w:p>
      <w:pPr>
        <w:spacing w:before="200"/>
      </w:pPr>
      <w:r>
        <w:rPr>
          <w:b/>
          <w:bCs/>
        </w:rPr>
        <w:t xml:space="preserve">3. </w:t>
      </w:r>
      <w:r>
        <w:t xml:space="preserve">Precizează ce valoare au literele e, i și h în fiecare dintre cuvintele următoare: cireș, ghiozdan, harnic, geam, chemare, iepure. Poate fi vocală, semivocală, consoană sau literă ajutătoare.</w:t>
      </w:r>
    </w:p>
    <w:p>
      <w:pPr>
        <w:pBdr>
          <w:bottom w:val="single" w:sz="4" w:space="8"/>
        </w:pBdr>
      </w:pPr>
    </w:p>
    <w:p>
      <w:pPr>
        <w:spacing w:before="200"/>
      </w:pPr>
      <w:r>
        <w:rPr>
          <w:b/>
          <w:bCs/>
        </w:rPr>
        <w:t xml:space="preserve">4. </w:t>
      </w:r>
      <w:r>
        <w:t xml:space="preserve">Completează cuvintele cu m sau n: î_părat, î_bunătăți, co_bate, î_preună, î_tâlnire, î_brăca. Formulează regula pe care ai aplicat-o și dă încă două exemple de cuvinte care o respectă.</w:t>
      </w:r>
    </w:p>
    <w:p>
      <w:pPr>
        <w:pBdr>
          <w:bottom w:val="single" w:sz="4" w:space="8"/>
        </w:pBdr>
      </w:pPr>
    </w:p>
    <w:p>
      <w:pPr>
        <w:spacing w:before="200"/>
      </w:pPr>
      <w:r>
        <w:rPr>
          <w:b/>
          <w:bCs/>
        </w:rPr>
        <w:t xml:space="preserve">5. </w:t>
      </w:r>
      <w:r>
        <w:t xml:space="preserve">Un elev a scris în grabă textul următor: „Mihai a găsit în bibliotecă o carte supțire, dar plină de ecsemple interesante. A citit-o înpreună cu sora lui și a învățat că delfinii comunică fregvent între ei. Acum simpt că vreau să citesc mai mult.” Identifică greșelile de scriere, transcrie textul corect și precizează câte greșeli a făcut elevul.</w:t>
      </w:r>
    </w:p>
    <w:p>
      <w:pPr>
        <w:pBdr>
          <w:bottom w:val="single" w:sz="4" w:space="8"/>
        </w:pBdr>
      </w:pPr>
    </w:p>
    <w:p>
      <w:pPr>
        <w:spacing w:before="200"/>
      </w:pPr>
      <w:r>
        <w:rPr>
          <w:b/>
          <w:bCs/>
        </w:rPr>
        <w:t xml:space="preserve">6. </w:t>
      </w:r>
      <w:r>
        <w:t xml:space="preserve">Litera x poate reda grupul de sunete cs sau grupul de sunete gz. Grupează cuvintele următoare în două coloane, după sunetele redate de litera x: taxi, examen, axă, exercițiu, expoziție, exact. Apoi scrie câte litere și câte sunete are cuvântul taxi.</w:t>
      </w:r>
    </w:p>
    <w:p>
      <w:pPr>
        <w:pBdr>
          <w:bottom w:val="single" w:sz="4" w:space="8"/>
        </w:pBdr>
      </w:pPr>
    </w:p>
    <w:p>
      <w:pPr>
        <w:spacing w:before="200"/>
      </w:pPr>
      <w:r>
        <w:rPr>
          <w:b/>
          <w:bCs/>
        </w:rPr>
        <w:t xml:space="preserve">7. </w:t>
      </w:r>
      <w:r>
        <w:t xml:space="preserve">Observă perechile de cuvinte: ceapă – cerc; ghiocel – ghindă; chiar – chibrit; geantă – ger. Pentru fiecare pereche, precizează în care cuvânt grupul de litere de la început (ce, ghi, chi, ge) redă un singur sunet și în care redă două sunete. Explică de ce depinde acest lucru.</w:t>
      </w:r>
    </w:p>
    <w:p>
      <w:pPr>
        <w:pBdr>
          <w:bottom w:val="single" w:sz="4" w:space="8"/>
        </w:pBdr>
      </w:pPr>
    </w:p>
    <w:p>
      <w:pPr>
        <w:spacing w:before="200"/>
      </w:pPr>
      <w:r>
        <w:rPr>
          <w:b/>
          <w:bCs/>
        </w:rPr>
        <w:t xml:space="preserve">8. </w:t>
      </w:r>
      <w:r>
        <w:t xml:space="preserve">Scrie un text de 3–4 enunțuri despre o carte care ți-a plăcut. Folosește cel puțin: două cuvinte care conțin litera x, două cuvinte cu unul dintre grupurile che, chi, ghe, ghi, un cuvânt cu î scris în interiorul cuvântului (după un prefix, de exemplu ne-, re-) și un cuvânt în care m apare înaintea lui b sau p. După text, transcrie separat cuvintele folosite pentru fiecare cerință. Citește apoi textul cu voce tare unui coleg și roagă-l să verifice dacă ai pronunțat corect cuvintele.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2026-11-08T19:14:18.962Z</dcterms:created>
  <dcterms:modified xsi:type="dcterms:W3CDTF">2026-11-08T19:14:18.962Z</dcterms:modified>
</cp:coreProperties>
</file>

<file path=docProps/custom.xml><?xml version="1.0" encoding="utf-8"?>
<Properties xmlns="http://schemas.openxmlformats.org/officeDocument/2006/custom-properties" xmlns:vt="http://schemas.openxmlformats.org/officeDocument/2006/docPropsVTypes"/>
</file>