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Grafică pe calculator – editorul grafic și operațiile de bază</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un pixel. Unde se află pixelul de pe coloana 1 și linia 1 al unei imagini?</w:t>
      </w:r>
    </w:p>
    <w:p>
      <w:pPr>
        <w:pBdr>
          <w:bottom w:val="single" w:sz="4" w:space="8"/>
        </w:pBdr>
      </w:pPr>
    </w:p>
    <w:p>
      <w:pPr>
        <w:spacing w:before="200"/>
      </w:pPr>
      <w:r>
        <w:rPr>
          <w:b/>
          <w:bCs/>
        </w:rPr>
        <w:t xml:space="preserve">2. </w:t>
      </w:r>
      <w:r>
        <w:t xml:space="preserve">Ana are în folderul ei următoarele fișiere: vacanta.png, tema.doc, melodie.mp3, pisica.bmp, lista.txt, animatie.gif, foto.jpg. Scrie numele fișierelor grafice și explică după ce le-ai recunoscut.</w:t>
      </w:r>
    </w:p>
    <w:p>
      <w:pPr>
        <w:pBdr>
          <w:bottom w:val="single" w:sz="4" w:space="8"/>
        </w:pBdr>
      </w:pPr>
    </w:p>
    <w:p>
      <w:pPr>
        <w:spacing w:before="200"/>
      </w:pPr>
      <w:r>
        <w:rPr>
          <w:b/>
          <w:bCs/>
        </w:rPr>
        <w:t xml:space="preserve">3. </w:t>
      </w:r>
      <w:r>
        <w:t xml:space="preserve">Mihai a desenat o casă și a salvat-o în fișierul casa.png. A doua zi deschide fișierul, adaugă un copac și vrea să păstreze și desenul vechi, fără copac. Ce opțiune din meniul Fișier (File) trebuie să aleagă: Salvare (Save) sau Salvare ca... (Save As)? Explică ce s-ar întâmpla dacă ar alege cealaltă opțiune.</w:t>
      </w:r>
    </w:p>
    <w:p>
      <w:pPr>
        <w:pBdr>
          <w:bottom w:val="single" w:sz="4" w:space="8"/>
        </w:pBdr>
      </w:pPr>
    </w:p>
    <w:p>
      <w:pPr>
        <w:spacing w:before="200"/>
      </w:pPr>
      <w:r>
        <w:rPr>
          <w:b/>
          <w:bCs/>
        </w:rPr>
        <w:t xml:space="preserve">4. </w:t>
      </w:r>
      <w:r>
        <w:t xml:space="preserve">Descrie în limbaj natural, ca o succesiune de pași, cum desenezi într-un editor grafic un pătrat cu contur roșu, gros, umplut cu albastru. Precizează ce alegi înainte de a începe desenarea (forma, culorile, conturul, umplerea, grosimea).</w:t>
      </w:r>
    </w:p>
    <w:p>
      <w:pPr>
        <w:pBdr>
          <w:bottom w:val="single" w:sz="4" w:space="8"/>
        </w:pBdr>
      </w:pPr>
    </w:p>
    <w:p>
      <w:pPr>
        <w:spacing w:before="200"/>
      </w:pPr>
      <w:r>
        <w:rPr>
          <w:b/>
          <w:bCs/>
        </w:rPr>
        <w:t xml:space="preserve">5. </w:t>
      </w:r>
      <w:r>
        <w:t xml:space="preserve">Ai un desen cu lățimea de 800 de pixeli și înălțimea de 600 de pixeli. Îl redimensionezi la 50%, păstrând proporțiile (Maintain aspect ratio). Ce dimensiuni va avea noul desen? Ce s-ar întâmpla cu desenul dacă ai schimba doar lățimea, fără să păstrezi proporțiile?</w:t>
      </w:r>
    </w:p>
    <w:p>
      <w:pPr>
        <w:pBdr>
          <w:bottom w:val="single" w:sz="4" w:space="8"/>
        </w:pBdr>
      </w:pPr>
    </w:p>
    <w:p>
      <w:pPr>
        <w:spacing w:before="200"/>
      </w:pPr>
      <w:r>
        <w:rPr>
          <w:b/>
          <w:bCs/>
        </w:rPr>
        <w:t xml:space="preserve">6. </w:t>
      </w:r>
      <w:r>
        <w:t xml:space="preserve">Potrivește fiecare instrument cu rolul lui și scrie perechile: creion (pencil), radieră (eraser), borcănelul de culori (fill with color), lupă (magnifier), culegere de culoare (color picker). Roluri: a) mărește imaginea pentru a vedea detaliile; b) umple cu culoare interiorul unui contur; c) desenează liber linii; d) preia o culoare din desen; e) șterge o parte din desen. Apoi explică de ce borcănelul de culori poate colora greșit o zonă dacă conturul acesteia este întrerupt.</w:t>
      </w:r>
    </w:p>
    <w:p>
      <w:pPr>
        <w:pBdr>
          <w:bottom w:val="single" w:sz="4" w:space="8"/>
        </w:pBdr>
      </w:pPr>
    </w:p>
    <w:p>
      <w:pPr>
        <w:spacing w:before="200"/>
      </w:pPr>
      <w:r>
        <w:rPr>
          <w:b/>
          <w:bCs/>
        </w:rPr>
        <w:t xml:space="preserve">7. </w:t>
      </w:r>
      <w:r>
        <w:t xml:space="preserve">Ai desenat o floare și vrei să obții încă două flori identice, așezate lângă prima, iar una dintre ele să fie văzută „în oglindă”. Scrie, în ordine, operațiile pe care le faci în editorul grafic (selectare, copiere, lipire, mutare, oglindire). De ce este util să alegi o selecție transparentă?</w:t>
      </w:r>
    </w:p>
    <w:p>
      <w:pPr>
        <w:pBdr>
          <w:bottom w:val="single" w:sz="4" w:space="8"/>
        </w:pBdr>
      </w:pPr>
    </w:p>
    <w:p>
      <w:pPr>
        <w:spacing w:before="200"/>
      </w:pPr>
      <w:r>
        <w:rPr>
          <w:b/>
          <w:bCs/>
        </w:rPr>
        <w:t xml:space="preserve">8. </w:t>
      </w:r>
      <w:r>
        <w:t xml:space="preserve">Un coleg vrea să descarce singur de pe Internet un editor grafic avansat și să își prezinte proiectul cu o poză găsită pe Internet, spunând că a desenat-o el. De asemenea, desenează ore întregi pe ecranul mic al telefonului. Dă-i trei sfaturi pentru a lucra în siguranță și corect, explicând de ce fiecare sfat este important.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2026-11-08T23:16:01.465Z</dcterms:created>
  <dcterms:modified xsi:type="dcterms:W3CDTF">2026-11-08T23:16:01.465Z</dcterms:modified>
</cp:coreProperties>
</file>

<file path=docProps/custom.xml><?xml version="1.0" encoding="utf-8"?>
<Properties xmlns="http://schemas.openxmlformats.org/officeDocument/2006/custom-properties" xmlns:vt="http://schemas.openxmlformats.org/officeDocument/2006/docPropsVTypes"/>
</file>