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textul narativ, figurile de stil, adjectivul și numeralul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și răspunde la cerințe.
„Era a doua zi de vacanță când Andrei a pornit spre pădurea de lângă sat. Soarele zâmbea printre crengi, iar vântul șoptea povești vechi frunzelor. Pe malul pârâului, băiatul a zărit trei căprioare sfioase, cu ochii mari ca două mure coapte. Apa, mai rece decât gheața, sclipea ca o oglindă. Andrei s-a așezat pe o piatră lată și a ascultat cântecul limpede al păsărilor.”
a. Precizează când s-a petrecut întâmplarea.
b. Precizează unde a mers Andrei.
c. Ce a zărit băiatul pe malul pârâului?
d. Precizează dacă fragmentul face parte dintr-un text narativ literar sau dintr-un text narativ nonliterar. Justifică-ți răspunsul într-un enunț.</w:t>
      </w:r>
    </w:p>
    <w:p>
      <w:pPr>
        <w:pBdr>
          <w:bottom w:val="single" w:sz="4" w:space="8"/>
        </w:pBdr>
      </w:pPr>
    </w:p>
    <w:p>
      <w:pPr>
        <w:spacing w:before="200"/>
      </w:pPr>
      <w:r>
        <w:rPr>
          <w:b/>
          <w:bCs/>
        </w:rPr>
        <w:t xml:space="preserve">2. </w:t>
      </w:r>
      <w:r>
        <w:t xml:space="preserve">Citește enunțurile de mai jos:
„Soarele zâmbea printre crengi, iar vântul șoptea povești vechi frunzelor.”
„Pe malul pârâului, băiatul a zărit trei căprioare sfioase, cu ochii mari ca două mure coapte.”
„Apa, mai rece decât gheața, sclipea ca o oglindă.”
a. Transcrie din aceste enunțuri două structuri care conțin personificări.
b. Transcrie două structuri care conțin comparații.
c. Explică, într-un enunț, ce este personificarea, pornind de la unul dintre exemplele transcrise.</w:t>
      </w:r>
    </w:p>
    <w:p>
      <w:pPr>
        <w:pBdr>
          <w:bottom w:val="single" w:sz="4" w:space="8"/>
        </w:pBdr>
      </w:pPr>
    </w:p>
    <w:p>
      <w:pPr>
        <w:spacing w:before="200"/>
      </w:pPr>
      <w:r>
        <w:rPr>
          <w:b/>
          <w:bCs/>
        </w:rPr>
        <w:t xml:space="preserve">3. </w:t>
      </w:r>
      <w:r>
        <w:t xml:space="preserve">Transcrie adjectivele din secvențele de mai jos. Pentru fiecare adjectiv, precizează substantivul pe care îl determină, genul și numărul.
„…trei căprioare sfioase, cu ochii mari ca două mure coapte.”
„…s-a așezat pe o piatră lată…”</w:t>
      </w:r>
    </w:p>
    <w:p>
      <w:pPr>
        <w:pBdr>
          <w:bottom w:val="single" w:sz="4" w:space="8"/>
        </w:pBdr>
      </w:pPr>
    </w:p>
    <w:p>
      <w:pPr>
        <w:spacing w:before="200"/>
      </w:pPr>
      <w:r>
        <w:rPr>
          <w:b/>
          <w:bCs/>
        </w:rPr>
        <w:t xml:space="preserve">4. </w:t>
      </w:r>
      <w:r>
        <w:t xml:space="preserve">a. Precizează gradul de comparație al adjectivelor subliniate în structurile: „apa, mai rece decât gheața”; „un pârâu foarte limpede”; „cel mai înalt copac din pădure”; „o zi la fel de frumoasă ca ieri”.
b. Alcătuiește două enunțuri în care adjectivul „limpede” să fie, pe rând, la gradul comparativ de inferioritate și la gradul superlativ absolut.</w:t>
      </w:r>
    </w:p>
    <w:p>
      <w:pPr>
        <w:pBdr>
          <w:bottom w:val="single" w:sz="4" w:space="8"/>
        </w:pBdr>
      </w:pPr>
    </w:p>
    <w:p>
      <w:pPr>
        <w:spacing w:before="200"/>
      </w:pPr>
      <w:r>
        <w:rPr>
          <w:b/>
          <w:bCs/>
        </w:rPr>
        <w:t xml:space="preserve">5. </w:t>
      </w:r>
      <w:r>
        <w:t xml:space="preserve">Citește enunțurile:
„Era a doua zi de vacanță când Andrei a pornit spre pădure.”
„Băiatul a zărit trei căprioare sfioase, cu ochii mari ca două mure coapte.”
a. Transcrie numeralele din enunțuri și precizează dacă sunt cardinale sau ordinale.
b. Scrie numeralul ordinal corespunzător numeralului cardinal „trei”, la genul masculin și la genul feminin.
c. Alcătuiește un enunț în care să folosești numeralul ordinal „al cincilea”.</w:t>
      </w:r>
    </w:p>
    <w:p>
      <w:pPr>
        <w:pBdr>
          <w:bottom w:val="single" w:sz="4" w:space="8"/>
        </w:pBdr>
      </w:pPr>
    </w:p>
    <w:p>
      <w:pPr>
        <w:spacing w:before="200"/>
      </w:pPr>
      <w:r>
        <w:rPr>
          <w:b/>
          <w:bCs/>
        </w:rPr>
        <w:t xml:space="preserve">6. </w:t>
      </w:r>
      <w:r>
        <w:t xml:space="preserve">Precizează dacă cuvintele subliniate „un” și „o” sunt articole nehotărâte sau numerale cardinale în enunțurile de mai jos. Justifică fiecare răspuns.
a. Am cumpărat o carte, nu două.
b. Un copil cânta liniștit în parc.
c. Apa sclipea ca o oglindă.
d. Mi-a mai rămas un leu, nu trei.
Apoi alcătuiește un enunț propriu în care „un” să fie numeral cardinal.</w:t>
      </w:r>
    </w:p>
    <w:p>
      <w:pPr>
        <w:pBdr>
          <w:bottom w:val="single" w:sz="4" w:space="8"/>
        </w:pBdr>
      </w:pPr>
    </w:p>
    <w:p>
      <w:pPr>
        <w:spacing w:before="200"/>
      </w:pPr>
      <w:r>
        <w:rPr>
          <w:b/>
          <w:bCs/>
        </w:rPr>
        <w:t xml:space="preserve">7. </w:t>
      </w:r>
      <w:r>
        <w:t xml:space="preserve">Rescrie enunțurile de mai jos, punând adjectivele în fața substantivelor pe care le determină. Fă modificările care se impun (de exemplu, mutarea articolului hotărât).
„Pe malul pârâului, băiatul a zărit trei căprioare sfioase, cu ochii mari. Andrei s-a așezat pe o piatră lată și a ascultat cântecul limpede al păsărilor.”</w:t>
      </w:r>
    </w:p>
    <w:p>
      <w:pPr>
        <w:pBdr>
          <w:bottom w:val="single" w:sz="4" w:space="8"/>
        </w:pBdr>
      </w:pPr>
    </w:p>
    <w:p>
      <w:pPr>
        <w:spacing w:before="200"/>
      </w:pPr>
      <w:r>
        <w:rPr>
          <w:b/>
          <w:bCs/>
        </w:rPr>
        <w:t xml:space="preserve">8. </w:t>
      </w:r>
      <w:r>
        <w:t xml:space="preserve">Imaginează-ți că l-ai însoțit pe Andrei în pădurea de lângă sat. Redactează un text de 80–100 de cuvinte în care să descrii pădurea. Vei folosi: două comparații, două personificări, un numeral ordinal și un adjectiv la gradul superlativ.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2026-11-08T19:49:01.497Z</dcterms:created>
  <dcterms:modified xsi:type="dcterms:W3CDTF">2026-11-08T19:49:01.497Z</dcterms:modified>
</cp:coreProperties>
</file>

<file path=docProps/custom.xml><?xml version="1.0" encoding="utf-8"?>
<Properties xmlns="http://schemas.openxmlformats.org/officeDocument/2006/custom-properties" xmlns:vt="http://schemas.openxmlformats.org/officeDocument/2006/docPropsVTypes"/>
</file>