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textul narativ, ideile principale, sunetele limbii române, despărțirea în silabe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și răspunde la cerințe.
„Luni dimineață, Ana s-a trezit înaintea ceasului. Ghiozdanul nou o aștepta lângă ușă, iar bunica îi pregătise deja un ceai cald.
— Nu-ți fie teamă, i-a spus bunica, zâmbind. La școală vei găsi prieteni noi.
Ana a dat din cap, dar inima îi bătea tare. În curtea școlii, copiii alergau și strigau veseli. Deodată, o fetiță cu codițe roșcate s-a apropiat de ea.
— Vrei să stăm în aceeași bancă? a întrebat-o.
Ana a simțit cum frica dispare. Seara, i-a povestit bunicii totul și i-a mulțumit pentru încurajare.”
a. Transcrie din text două repere temporale.
b. Precizează două locuri în care se petrece acțiunea.
c. Numește personajele care participă la acțiune.</w:t>
      </w:r>
    </w:p>
    <w:p>
      <w:pPr>
        <w:pBdr>
          <w:bottom w:val="single" w:sz="4" w:space="8"/>
        </w:pBdr>
      </w:pPr>
    </w:p>
    <w:p>
      <w:pPr>
        <w:spacing w:before="200"/>
      </w:pPr>
      <w:r>
        <w:rPr>
          <w:b/>
          <w:bCs/>
        </w:rPr>
        <w:t xml:space="preserve">2. </w:t>
      </w:r>
      <w:r>
        <w:t xml:space="preserve">Pe baza textului de la itemul 1, răspunde la cerințe.
a. Transcrie o secvență care arată că Ana era emoționată înainte de a intra în școală.
b. Explică, în 2–3 enunțuri, cum se schimbă starea Anei pe parcursul textului și ce anume produce această schimbare.</w:t>
      </w:r>
    </w:p>
    <w:p>
      <w:pPr>
        <w:pBdr>
          <w:bottom w:val="single" w:sz="4" w:space="8"/>
        </w:pBdr>
      </w:pPr>
    </w:p>
    <w:p>
      <w:pPr>
        <w:spacing w:before="200"/>
      </w:pPr>
      <w:r>
        <w:rPr>
          <w:b/>
          <w:bCs/>
        </w:rPr>
        <w:t xml:space="preserve">3. </w:t>
      </w:r>
      <w:r>
        <w:t xml:space="preserve">Formulează trei idei principale pentru textul de la itemul 1. Respectă ordinea întâmplărilor din text.</w:t>
      </w:r>
    </w:p>
    <w:p>
      <w:pPr>
        <w:pBdr>
          <w:bottom w:val="single" w:sz="4" w:space="8"/>
        </w:pBdr>
      </w:pPr>
    </w:p>
    <w:p>
      <w:pPr>
        <w:spacing w:before="200"/>
      </w:pPr>
      <w:r>
        <w:rPr>
          <w:b/>
          <w:bCs/>
        </w:rPr>
        <w:t xml:space="preserve">4. </w:t>
      </w:r>
      <w:r>
        <w:t xml:space="preserve">Precizează tipul fiecărui sunet (consoană, vocală sau semivocală) din următoarele cuvinte: bunica, seara, noi, deodată.</w:t>
      </w:r>
    </w:p>
    <w:p>
      <w:pPr>
        <w:pBdr>
          <w:bottom w:val="single" w:sz="4" w:space="8"/>
        </w:pBdr>
      </w:pPr>
    </w:p>
    <w:p>
      <w:pPr>
        <w:spacing w:before="200"/>
      </w:pPr>
      <w:r>
        <w:rPr>
          <w:b/>
          <w:bCs/>
        </w:rPr>
        <w:t xml:space="preserve">5. </w:t>
      </w:r>
      <w:r>
        <w:t xml:space="preserve">Din lista de mai jos, selectează cuvintele în care numărul sunetelor NU este egal cu numărul literelor. Pentru fiecare cuvânt selectat, scrie câte litere și câte sunete are.
Lista: ceasului, cald, este, inima, deja, ei, bancă, totul.</w:t>
      </w:r>
    </w:p>
    <w:p>
      <w:pPr>
        <w:pBdr>
          <w:bottom w:val="single" w:sz="4" w:space="8"/>
        </w:pBdr>
      </w:pPr>
    </w:p>
    <w:p>
      <w:pPr>
        <w:spacing w:before="200"/>
      </w:pPr>
      <w:r>
        <w:rPr>
          <w:b/>
          <w:bCs/>
        </w:rPr>
        <w:t xml:space="preserve">6. </w:t>
      </w:r>
      <w:r>
        <w:t xml:space="preserve">Desparte în silabe următoarele cuvinte și precizează numărul de silabe al fiecăruia: dimineață, pregătise, încurajare, apropiat, mulțumit, aceeași.</w:t>
      </w:r>
    </w:p>
    <w:p>
      <w:pPr>
        <w:pBdr>
          <w:bottom w:val="single" w:sz="4" w:space="8"/>
        </w:pBdr>
      </w:pPr>
    </w:p>
    <w:p>
      <w:pPr>
        <w:spacing w:before="200"/>
      </w:pPr>
      <w:r>
        <w:rPr>
          <w:b/>
          <w:bCs/>
        </w:rPr>
        <w:t xml:space="preserve">7. </w:t>
      </w:r>
      <w:r>
        <w:t xml:space="preserve">Transcrie din textul de la itemul 1 șase cuvinte monosilabice diferite. Apoi alege din text un cuvânt plurisilabic și desparte-l în silabe.</w:t>
      </w:r>
    </w:p>
    <w:p>
      <w:pPr>
        <w:pBdr>
          <w:bottom w:val="single" w:sz="4" w:space="8"/>
        </w:pBdr>
      </w:pPr>
    </w:p>
    <w:p>
      <w:pPr>
        <w:spacing w:before="200"/>
      </w:pPr>
      <w:r>
        <w:rPr>
          <w:b/>
          <w:bCs/>
        </w:rPr>
        <w:t xml:space="preserve">8. </w:t>
      </w:r>
      <w:r>
        <w:t xml:space="preserve">Imaginează-ți o continuare a textului de la itemul 1: ce s-a întâmplat a doua zi la școală, între Ana și noua ei colegă? Scrie un text de 60–80 de cuvinte. Textul trebuie să aibă introducere, cuprins și încheiere, să fie împărțit în paragrafe și să conțină cel puțin un enunț care exprimă o emoție a Anei.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2026-11-08T18:53:40.292Z</dcterms:created>
  <dcterms:modified xsi:type="dcterms:W3CDTF">2026-11-08T18:53:40.292Z</dcterms:modified>
</cp:coreProperties>
</file>

<file path=docProps/custom.xml><?xml version="1.0" encoding="utf-8"?>
<Properties xmlns="http://schemas.openxmlformats.org/officeDocument/2006/custom-properties" xmlns:vt="http://schemas.openxmlformats.org/officeDocument/2006/docPropsVTypes"/>
</file>