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Acțiunea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știrea de mai jos. Vei folosi acest text și la itemii 2–6.
BĂIAT RĂTĂCIT ÎN PĂDURE, GĂSIT DE SALVAMONTIȘTI
Sâmbătă, 14 iunie, în jurul orei 16:00, un băiat de 11 ani din comuna Bran, județul Brașov, s-a rătăcit în pădure. Copilul culegea fragi împreună cu bunicul său. Bunicul i-a anunțat imediat pe salvamontiști. O echipă de cinci salvatori, însoțită de câinele Rex, a pornit în căutarea copilului. Între timp, a început să plouă puternic. După trei ore, câinele a găsit urma băiatului lângă un pârâu. Copilul era ud și speriat, dar nu avea răni. Salvatorii l-au învelit într-o pătură termică și l-au dus acasă. Șeful echipei a declarat: „Băiatul a procedat corect: a rămas pe loc și ne-a strigat când a auzit câinele lătrând.”
Cerință: a) Scrie un enunț în care să precizezi evenimentul care a pus în pericol viața copilului. b) Numește trei participanți la acțiune.</w:t>
      </w:r>
    </w:p>
    <w:p>
      <w:pPr>
        <w:pBdr>
          <w:bottom w:val="single" w:sz="4" w:space="8"/>
        </w:pBdr>
      </w:pPr>
    </w:p>
    <w:p>
      <w:pPr>
        <w:spacing w:before="200"/>
      </w:pPr>
      <w:r>
        <w:rPr>
          <w:b/>
          <w:bCs/>
        </w:rPr>
        <w:t xml:space="preserve">2. </w:t>
      </w:r>
      <w:r>
        <w:t xml:space="preserve">Pe baza știrii de la itemul 1, desenează pe caiet un tabel cu cinci coloane: La început, Deodată, Pe parcurs, Între timp, În final. Scrie literele acțiunilor de mai jos în coloana potrivită etapei, astfel încât să reiasă ordinea în care s-au petrecut.
a. Câinele a găsit urma băiatului lângă un pârâu.
b. Băiatul culegea fragi împreună cu bunicul.
c. Salvatorii l-au dus pe copil acasă.
d. Băiatul s-a rătăcit în pădure.
e. A început să plouă puternic.
f. Bunicul i-a anunțat pe salvamontiști.
g. Echipa de salvatori a pornit în căutarea copilului.
Scrie apoi toate literele, pe un singur rând, în ordinea desfășurării întâmplărilor.</w:t>
      </w:r>
    </w:p>
    <w:p>
      <w:pPr>
        <w:pBdr>
          <w:bottom w:val="single" w:sz="4" w:space="8"/>
        </w:pBdr>
      </w:pPr>
    </w:p>
    <w:p>
      <w:pPr>
        <w:spacing w:before="200"/>
      </w:pPr>
      <w:r>
        <w:rPr>
          <w:b/>
          <w:bCs/>
        </w:rPr>
        <w:t xml:space="preserve">3. </w:t>
      </w:r>
      <w:r>
        <w:t xml:space="preserve">Transcrie din știrea de la itemul 1: a) trei grupuri de cuvinte care indică momentul în care au loc întâmplările (de exemplu, o dată calendaristică sau o oră); b) două grupuri de cuvinte care indică locul în care se petrec întâmplările.</w:t>
      </w:r>
    </w:p>
    <w:p>
      <w:pPr>
        <w:pBdr>
          <w:bottom w:val="single" w:sz="4" w:space="8"/>
        </w:pBdr>
      </w:pPr>
    </w:p>
    <w:p>
      <w:pPr>
        <w:spacing w:before="200"/>
      </w:pPr>
      <w:r>
        <w:rPr>
          <w:b/>
          <w:bCs/>
        </w:rPr>
        <w:t xml:space="preserve">4. </w:t>
      </w:r>
      <w:r>
        <w:t xml:space="preserve">Explică, în două-trei enunțuri, de ce știrea de la itemul 1 este un text narativ nonliterar. Completează modelul: „Știrea este un text narativ pentru că ..., iar nonliterar pentru că ... .” Folosește câte un argument pentru fiecare trăsătură, cu un exemplu din text.</w:t>
      </w:r>
    </w:p>
    <w:p>
      <w:pPr>
        <w:pBdr>
          <w:bottom w:val="single" w:sz="4" w:space="8"/>
        </w:pBdr>
      </w:pPr>
    </w:p>
    <w:p>
      <w:pPr>
        <w:spacing w:before="200"/>
      </w:pPr>
      <w:r>
        <w:rPr>
          <w:b/>
          <w:bCs/>
        </w:rPr>
        <w:t xml:space="preserve">5. </w:t>
      </w:r>
      <w:r>
        <w:t xml:space="preserve">Transcrie din știrea de la itemul 1 trei cuvinte sau grupuri de cuvinte care arată ordinea în care se succedă acțiunile (de exemplu, un cuvânt care arată că o acțiune are loc chiar atunci, în același timp cu alta sau mai târziu). Explică, într-un enunț, ce rol au aceste cuvinte în relatarea unei întâmplări.</w:t>
      </w:r>
    </w:p>
    <w:p>
      <w:pPr>
        <w:pBdr>
          <w:bottom w:val="single" w:sz="4" w:space="8"/>
        </w:pBdr>
      </w:pPr>
    </w:p>
    <w:p>
      <w:pPr>
        <w:spacing w:before="200"/>
      </w:pPr>
      <w:r>
        <w:rPr>
          <w:b/>
          <w:bCs/>
        </w:rPr>
        <w:t xml:space="preserve">6. </w:t>
      </w:r>
      <w:r>
        <w:t xml:space="preserve">Citește secvențele din știrea de la itemul 1: „Salvatorii l-au învelit într-o pătură termică” și „ne-a strigat când a auzit câinele lătrând”. a) Transcrie pronumele personale din cele două secvențe. b) Precizează pe cine înlocuiește fiecare pronume. c) Explică, într-un enunț, de ce s-a folosit cratima.</w:t>
      </w:r>
    </w:p>
    <w:p>
      <w:pPr>
        <w:pBdr>
          <w:bottom w:val="single" w:sz="4" w:space="8"/>
        </w:pBdr>
      </w:pPr>
    </w:p>
    <w:p>
      <w:pPr>
        <w:spacing w:before="200"/>
      </w:pPr>
      <w:r>
        <w:rPr>
          <w:b/>
          <w:bCs/>
        </w:rPr>
        <w:t xml:space="preserve">7. </w:t>
      </w:r>
      <w:r>
        <w:t xml:space="preserve">Un elev a scris ce l-a impresionat în știrea despre băiatul rătăcit în pădure. Găsește greșelile de scriere și rescrie corect textul.
„Pe mine ma impresionat câinele Rex. Pe băiat la găsit el, iar pe noi nea bucurat faptul că copilul nu ia avut nicio rană.”</w:t>
      </w:r>
    </w:p>
    <w:p>
      <w:pPr>
        <w:pBdr>
          <w:bottom w:val="single" w:sz="4" w:space="8"/>
        </w:pBdr>
      </w:pPr>
    </w:p>
    <w:p>
      <w:pPr>
        <w:spacing w:before="200"/>
      </w:pPr>
      <w:r>
        <w:rPr>
          <w:b/>
          <w:bCs/>
        </w:rPr>
        <w:t xml:space="preserve">8. </w:t>
      </w:r>
      <w:r>
        <w:t xml:space="preserve">Redactează o știre de 6–8 enunțuri despre o faptă demnă de admirat, reală sau imaginată (de exemplu, un copil care ajută un vecin, un animal salvat, o faptă de curaj). Știrea trebuie să conțină: un titlu; indicarea timpului (zi, dată sau oră) și a locului întâmplării; cel puțin doi participanți; cel puțin trei acțiuni prezentate în ordinea desfășurării, legate prin cuvinte precum: la început, deodată, între timp, apoi, în final. Folosește corect cel puțin două pronume personale scrise cu cratimă.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2026-11-08T20:01:01.322Z</dcterms:created>
  <dcterms:modified xsi:type="dcterms:W3CDTF">2026-11-08T20:01:01.322Z</dcterms:modified>
</cp:coreProperties>
</file>

<file path=docProps/custom.xml><?xml version="1.0" encoding="utf-8"?>
<Properties xmlns="http://schemas.openxmlformats.org/officeDocument/2006/custom-properties" xmlns:vt="http://schemas.openxmlformats.org/officeDocument/2006/docPropsVTypes"/>
</file>