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Expresii logice: propoziții adevărate și false, operatorii ȘI, SAU, NU</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fiecare propoziție de mai jos este adevărată (A) sau falsă (F):
a) O săptămână are 7 zile.
b) Numărul 5 este mai mare decât numărul 8.
c) Un triunghi are 4 laturi.
d) Apa îngheață la 0 grade Celsius.</w:t>
      </w:r>
    </w:p>
    <w:p>
      <w:pPr>
        <w:pBdr>
          <w:bottom w:val="single" w:sz="4" w:space="8"/>
        </w:pBdr>
      </w:pPr>
    </w:p>
    <w:p>
      <w:pPr>
        <w:spacing w:before="200"/>
      </w:pPr>
      <w:r>
        <w:rPr>
          <w:b/>
          <w:bCs/>
        </w:rPr>
        <w:t xml:space="preserve">2. </w:t>
      </w:r>
      <w:r>
        <w:t xml:space="preserve">Stabilește dacă fiecare expresie logică compusă este adevărată (A) sau falsă (F). Explică pe scurt fiecare răspuns, folosind tabelul de adevăr.
a) Un an are 12 luni și 2 + 2 = 4.
b) Un an are 12 luni și o oră are 100 de minute.
c) Balena este pește sau 10 este număr par.
d) Pisica zboară sau 3 este mai mare decât 7.</w:t>
      </w:r>
    </w:p>
    <w:p>
      <w:pPr>
        <w:pBdr>
          <w:bottom w:val="single" w:sz="4" w:space="8"/>
        </w:pBdr>
      </w:pPr>
    </w:p>
    <w:p>
      <w:pPr>
        <w:spacing w:before="200"/>
      </w:pPr>
      <w:r>
        <w:rPr>
          <w:b/>
          <w:bCs/>
        </w:rPr>
        <w:t xml:space="preserve">3. </w:t>
      </w:r>
      <w:r>
        <w:t xml:space="preserve">Neagă expresiile de mai jos, adică scrie propoziția care spune exact contrariul. Apoi scrie ce s-a întâmplat cu operatorii „și” și „sau” când ai negat expresiile b) și c).
a) Afară plouă.
b) Ana citește sau desenează.
c) Rucsacul este greu și albastru.</w:t>
      </w:r>
    </w:p>
    <w:p>
      <w:pPr>
        <w:pBdr>
          <w:bottom w:val="single" w:sz="4" w:space="8"/>
        </w:pBdr>
      </w:pPr>
    </w:p>
    <w:p>
      <w:pPr>
        <w:spacing w:before="200"/>
      </w:pPr>
      <w:r>
        <w:rPr>
          <w:b/>
          <w:bCs/>
        </w:rPr>
        <w:t xml:space="preserve">4. </w:t>
      </w:r>
      <w:r>
        <w:t xml:space="preserve">Citește descrierea: Maria poartă geacă verde și fular alb. Radu poartă geacă neagră și fular roșu.
Transcrie enunțurile și completează spațiile libere cu unul dintre operatorii logici „și”, „sau”, „nu”. Alege operatorul astfel încât propoziția să fie adevărată (A) sau falsă (F), cum scrie în paranteză.
a) Maria poartă geacă neagră …. Radu poartă geacă neagră. (A)
b) Radu poartă fular roșu …. poartă geacă verde. (F)
c) Maria …. poartă fular roșu. (A)
d) Maria poartă fular alb …. Radu poartă fular roșu. (A)</w:t>
      </w:r>
    </w:p>
    <w:p>
      <w:pPr>
        <w:pBdr>
          <w:bottom w:val="single" w:sz="4" w:space="8"/>
        </w:pBdr>
      </w:pPr>
    </w:p>
    <w:p>
      <w:pPr>
        <w:spacing w:before="200"/>
      </w:pPr>
      <w:r>
        <w:rPr>
          <w:b/>
          <w:bCs/>
        </w:rPr>
        <w:t xml:space="preserve">5. </w:t>
      </w:r>
      <w:r>
        <w:t xml:space="preserve">Evaluează expresiile logice de mai jos. Scrie pentru fiecare dacă este adevărată sau falsă. Simbolul % înseamnă restul împărțirii, iar / înseamnă câtul împărțirii.
a) (7 &gt; 3) AND (4 &lt; 2)
b) (10 == 10) OR (5 &gt; 9)
c) NOT (6 &lt; 4)
d) (15 % 2 == 1) AND (20 / 4 == 5)</w:t>
      </w:r>
    </w:p>
    <w:p>
      <w:pPr>
        <w:pBdr>
          <w:bottom w:val="single" w:sz="4" w:space="8"/>
        </w:pBdr>
      </w:pPr>
    </w:p>
    <w:p>
      <w:pPr>
        <w:spacing w:before="200"/>
      </w:pPr>
      <w:r>
        <w:rPr>
          <w:b/>
          <w:bCs/>
        </w:rPr>
        <w:t xml:space="preserve">6. </w:t>
      </w:r>
      <w:r>
        <w:t xml:space="preserve">Scrie toate valorile naturale ale lui x pentru care expresia (x &gt; 3) AND (x &lt; 12) AND (x % 2 == 0) este adevărată. Explică ce înseamnă fiecare parte a expresiei.</w:t>
      </w:r>
    </w:p>
    <w:p>
      <w:pPr>
        <w:pBdr>
          <w:bottom w:val="single" w:sz="4" w:space="8"/>
        </w:pBdr>
      </w:pPr>
    </w:p>
    <w:p>
      <w:pPr>
        <w:spacing w:before="200"/>
      </w:pPr>
      <w:r>
        <w:rPr>
          <w:b/>
          <w:bCs/>
        </w:rPr>
        <w:t xml:space="preserve">7. </w:t>
      </w:r>
      <w:r>
        <w:t xml:space="preserve">Scrie câte o expresie logică pentru fiecare situație, folosind operatorii AND, OR sau NOT:
a) Expresia este adevărată dacă numărul a este par și mai mare decât 50.
b) La muzeu primesc bilet redus persoanele cu vârsta v mai mică de 7 ani sau mai mare de 65 de ani. Scrie expresia care este adevărată atunci când persoana primește bilet redus.</w:t>
      </w:r>
    </w:p>
    <w:p>
      <w:pPr>
        <w:pBdr>
          <w:bottom w:val="single" w:sz="4" w:space="8"/>
        </w:pBdr>
      </w:pPr>
    </w:p>
    <w:p>
      <w:pPr>
        <w:spacing w:before="200"/>
      </w:pPr>
      <w:r>
        <w:rPr>
          <w:b/>
          <w:bCs/>
        </w:rPr>
        <w:t xml:space="preserve">8. </w:t>
      </w:r>
      <w:r>
        <w:t xml:space="preserve">Daria iese la joacă doar dacă și-a terminat temele și nu plouă.
a) Scrie această regulă ca expresie logică. Folosește T pentru propoziția „Daria și-a terminat temele” și P pentru propoziția „Plouă”.
b) Spune dacă Daria iese la joacă în fiecare caz: 1) și-a terminat temele și plouă; 2) și-a terminat temele și nu plouă; 3) nu și-a terminat temele și nu plouă.
c) Descrie în limbaj natural, în câțiva pași, un algoritm prin care Daria decide dacă iese la joacă. Algoritmul trebuie să conțină o decizie de tipul „dacă … atunci … altfel …”.</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2026-11-08T23:23:58.388Z</dcterms:created>
  <dcterms:modified xsi:type="dcterms:W3CDTF">2026-11-08T23:23:58.388Z</dcterms:modified>
</cp:coreProperties>
</file>

<file path=docProps/custom.xml><?xml version="1.0" encoding="utf-8"?>
<Properties xmlns="http://schemas.openxmlformats.org/officeDocument/2006/custom-properties" xmlns:vt="http://schemas.openxmlformats.org/officeDocument/2006/docPropsVTypes"/>
</file>