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Interpretarea textului. Personificarea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cuvintele tale, ce este personificarea. Precizează: a) ce fel de trăsături se atribuie prin această figură de stil; b) cui i se pot atribui aceste trăsături (dă trei exemple de „destinatari” posibili).</w:t>
      </w:r>
    </w:p>
    <w:p>
      <w:pPr>
        <w:pBdr>
          <w:bottom w:val="single" w:sz="4" w:space="8"/>
        </w:pBdr>
      </w:pPr>
    </w:p>
    <w:p>
      <w:pPr>
        <w:spacing w:before="200"/>
      </w:pPr>
      <w:r>
        <w:rPr>
          <w:b/>
          <w:bCs/>
        </w:rPr>
        <w:t xml:space="preserve">2. </w:t>
      </w:r>
      <w:r>
        <w:t xml:space="preserve">Citește enunțurile de mai jos. Transcrie doar enunțurile care conțin o personificare și explică, pentru fiecare, ce trăsătură omenească a fost atribuită. Pentru un enunț fără personificare, explică de ce nu este personificare.
a. Luna se uita curioasă pe fereastra camerei mele.
b. Bunica râdea de glumele nepotului.
c. Ceasul de pe perete se plângea că nimeni nu-l ascultă.
d. Pisica a sărit pe pervaz.
e. Florile de câmp șopteau între ele despre ploaia de ieri.</w:t>
      </w:r>
    </w:p>
    <w:p>
      <w:pPr>
        <w:pBdr>
          <w:bottom w:val="single" w:sz="4" w:space="8"/>
        </w:pBdr>
      </w:pPr>
    </w:p>
    <w:p>
      <w:pPr>
        <w:spacing w:before="200"/>
      </w:pPr>
      <w:r>
        <w:rPr>
          <w:b/>
          <w:bCs/>
        </w:rPr>
        <w:t xml:space="preserve">3. </w:t>
      </w:r>
      <w:r>
        <w:t xml:space="preserve">Citește fragmentul următor:
„Dimineața, pădurea se trezea încet. Soarele își întindea razele printre copaci, iar izvorul le povestea pietrelor ce văzuse peste noapte. Un fag bătrân ofta de fiecare dată când vântul îl ciupea de frunze. Doar ceața, leneșă, nu se grăbea să plece din vale.”
Transcrie patru personificări din fragment. Pentru fiecare, precizează cui îi este atribuită trăsătura omenească (ființă necuvântătoare, plantă, lucru sau fenomen al naturii) și care este acțiunea sau însușirea omenească.</w:t>
      </w:r>
    </w:p>
    <w:p>
      <w:pPr>
        <w:pBdr>
          <w:bottom w:val="single" w:sz="4" w:space="8"/>
        </w:pBdr>
      </w:pPr>
    </w:p>
    <w:p>
      <w:pPr>
        <w:spacing w:before="200"/>
      </w:pPr>
      <w:r>
        <w:rPr>
          <w:b/>
          <w:bCs/>
        </w:rPr>
        <w:t xml:space="preserve">4. </w:t>
      </w:r>
      <w:r>
        <w:t xml:space="preserve">Rescrie enunțurile de mai jos astfel încât fiecare să conțină o personificare. Poți adăuga sau înlocui cuvinte.
a. Ploaia cade pe acoperiș.
b. Ușa se închide.
c. Zăpada acoperă orașul.
d. Ghiozdanul stă în colțul camerei.</w:t>
      </w:r>
    </w:p>
    <w:p>
      <w:pPr>
        <w:pBdr>
          <w:bottom w:val="single" w:sz="4" w:space="8"/>
        </w:pBdr>
      </w:pPr>
    </w:p>
    <w:p>
      <w:pPr>
        <w:spacing w:before="200"/>
      </w:pPr>
      <w:r>
        <w:rPr>
          <w:b/>
          <w:bCs/>
        </w:rPr>
        <w:t xml:space="preserve">5. </w:t>
      </w:r>
      <w:r>
        <w:t xml:space="preserve">Citește enunțul: „Florile își plecau capetele triste sub ploaia rece.” Compară-l cu enunțul: „Florile se aplecau sub ploaia rece.” Explică, în 3–4 enunțuri, ce efect are personificarea din primul enunț asupra cititorului și de ce crezi că autorii textelor literare folosesc acest procedeu.</w:t>
      </w:r>
    </w:p>
    <w:p>
      <w:pPr>
        <w:pBdr>
          <w:bottom w:val="single" w:sz="4" w:space="8"/>
        </w:pBdr>
      </w:pPr>
    </w:p>
    <w:p>
      <w:pPr>
        <w:spacing w:before="200"/>
      </w:pPr>
      <w:r>
        <w:rPr>
          <w:b/>
          <w:bCs/>
        </w:rPr>
        <w:t xml:space="preserve">6. </w:t>
      </w:r>
      <w:r>
        <w:t xml:space="preserve">Citește textul:
„Într-o poiană trăiau un arici și o vulpe. Vulpea își lăuda zilnic blana roșcată și râdea de ghimpii ariciului: «Cine să se împrietenească cu unul atât de țepos?» Într-o seară, vulpea a căzut într-o groapă adâncă. Animalele care o admirau au trecut pe lângă ea fără să se oprească. Doar ariciul a adus o creangă lungă și a ajutat-o să iasă. A doua zi, vulpea nu mai râdea de nimeni.”
a. Transcrie o secvență din care reiese că personajelor-animale le sunt atribuite acțiuni specifice oamenilor.
b. Numește câte o trăsătură a vulpii și a ariciului, la începutul textului.
c. Precizează ce tipuri de oameni reprezintă vulpea, ariciul și animalele care au trecut pe lângă groapă.</w:t>
      </w:r>
    </w:p>
    <w:p>
      <w:pPr>
        <w:pBdr>
          <w:bottom w:val="single" w:sz="4" w:space="8"/>
        </w:pBdr>
      </w:pPr>
    </w:p>
    <w:p>
      <w:pPr>
        <w:spacing w:before="200"/>
      </w:pPr>
      <w:r>
        <w:rPr>
          <w:b/>
          <w:bCs/>
        </w:rPr>
        <w:t xml:space="preserve">7. </w:t>
      </w:r>
      <w:r>
        <w:t xml:space="preserve">Pornind de la textul de la itemul 6, alege proverbul care se potrivește cel mai bine cu mesajul acestuia și justifică-ți alegerea în 3–4 enunțuri, făcând referire la întâmplările din text:
a. Nu haina îl face pe om.
b. Fuga e rușinoasă, dar e sănătoasă.
c. Cine se-aseamănă se-adună.</w:t>
      </w:r>
    </w:p>
    <w:p>
      <w:pPr>
        <w:pBdr>
          <w:bottom w:val="single" w:sz="4" w:space="8"/>
        </w:pBdr>
      </w:pPr>
    </w:p>
    <w:p>
      <w:pPr>
        <w:spacing w:before="200"/>
      </w:pPr>
      <w:r>
        <w:rPr>
          <w:b/>
          <w:bCs/>
        </w:rPr>
        <w:t xml:space="preserve">8. </w:t>
      </w:r>
      <w:r>
        <w:t xml:space="preserve">Imaginează-ți că un obiect din camera ta (lampa, patul, o carte, o jucărie etc.) prinde viață într-o noapte. Scrie un text de 6–8 enunțuri în care să prezinți ce face și ce simte acest obiect. Folosește cel puțin trei personificări și subliniază-le.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2026-11-08T19:59:01.205Z</dcterms:created>
  <dcterms:modified xsi:type="dcterms:W3CDTF">2026-11-08T19:59:01.205Z</dcterms:modified>
</cp:coreProperties>
</file>

<file path=docProps/custom.xml><?xml version="1.0" encoding="utf-8"?>
<Properties xmlns="http://schemas.openxmlformats.org/officeDocument/2006/custom-properties" xmlns:vt="http://schemas.openxmlformats.org/officeDocument/2006/docPropsVTypes"/>
</file>