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Exprimarea adecvată a emoțiilor. Roluri în comunicare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Precizează ce fel de comunicare apare în fiecare situație: verbală orală, verbală scrisă, nonverbală sau paraverbală.
a) Elena îi trimite bunicii o scrisoare.
b) Mihai ridică din umeri când este întrebat unde e mingea.
c) Profesorul ridică tonul vocii ca să fie auzit în fundul clasei.
d) Ana îi povestește colegei de bancă o întâmplare din vacanță.
e) Un copil își încruntă sprâncenele și își încrucișează brațele.
f) Un elev emoționat vorbește foarte repede în fața clasei.</w:t>
      </w:r>
    </w:p>
    <w:p>
      <w:pPr>
        <w:pBdr>
          <w:bottom w:val="single" w:sz="4" w:space="8"/>
        </w:pBdr>
      </w:pPr>
    </w:p>
    <w:p>
      <w:pPr>
        <w:spacing w:before="200"/>
      </w:pPr>
      <w:r>
        <w:rPr>
          <w:b/>
          <w:bCs/>
        </w:rPr>
        <w:t xml:space="preserve">2. </w:t>
      </w:r>
      <w:r>
        <w:t xml:space="preserve">Citește fragmentul de mai jos, apoi răspunde la cerințe.
„Andrei a intrat în clasă cu capul plecat și s-a așezat în bancă fără să salute. Când Ioana l-a întrebat ce s-a întâmplat, el a răspuns încet, aproape în șoaptă:
— Nimic... Mi s-a pierdut cățelul azi-dimineață.
Ioana a tăcut o clipă, apoi și-a pus mâna pe umărul lui.”
a) Ce emoție trăiește Andrei?
b) Transcrie două elemente nonverbale care arată emoția lui.
c) Numește un element paraverbal din fragment.
d) Ce transmite Ioana prin gestul ei?</w:t>
      </w:r>
    </w:p>
    <w:p>
      <w:pPr>
        <w:pBdr>
          <w:bottom w:val="single" w:sz="4" w:space="8"/>
        </w:pBdr>
      </w:pPr>
    </w:p>
    <w:p>
      <w:pPr>
        <w:spacing w:before="200"/>
      </w:pPr>
      <w:r>
        <w:rPr>
          <w:b/>
          <w:bCs/>
        </w:rPr>
        <w:t xml:space="preserve">3. </w:t>
      </w:r>
      <w:r>
        <w:t xml:space="preserve">Citește dialogul de mai jos, apoi răspunde la întrebări.
Maria: — Bună, Tudor! Ai văzut cât de frumos a nins?
Tudor: — Da! Abia aștept să mergem la săniuș!
Maria: — Și eu! Hai în parc după ore!
a) Cine este vorbitorul și cine este ascultătorul în prima replică?
b) De câte ori se schimbă rolurile de vorbitor și de ascultător în acest dialog? Explică.
c) Ce emoție trăiesc cei doi copii? Ce semne din text te-au ajutat să o recunoști?</w:t>
      </w:r>
    </w:p>
    <w:p>
      <w:pPr>
        <w:pBdr>
          <w:bottom w:val="single" w:sz="4" w:space="8"/>
        </w:pBdr>
      </w:pPr>
    </w:p>
    <w:p>
      <w:pPr>
        <w:spacing w:before="200"/>
      </w:pPr>
      <w:r>
        <w:rPr>
          <w:b/>
          <w:bCs/>
        </w:rPr>
        <w:t xml:space="preserve">4. </w:t>
      </w:r>
      <w:r>
        <w:t xml:space="preserve">Pentru fiecare situație de mai jos, numește emoția pe care ai putea să o trăiești. Apoi descrie un gest sau o expresie a feței prin care ar putea fi exprimată.
a) Primești de ziua ta cadoul pe care ți l-ai dorit mult.
b) Un câine mare vine spre tine lătrând.
c) Un coleg îți rupe intenționat desenul la care ai lucrat o săptămână.
d) Uiți poezia în timp ce o reciți în fața întregii clase.</w:t>
      </w:r>
    </w:p>
    <w:p>
      <w:pPr>
        <w:pBdr>
          <w:bottom w:val="single" w:sz="4" w:space="8"/>
        </w:pBdr>
      </w:pPr>
    </w:p>
    <w:p>
      <w:pPr>
        <w:spacing w:before="200"/>
      </w:pPr>
      <w:r>
        <w:rPr>
          <w:b/>
          <w:bCs/>
        </w:rPr>
        <w:t xml:space="preserve">5. </w:t>
      </w:r>
      <w:r>
        <w:t xml:space="preserve">Un coleg ți-a vărsat din greșeală apa pe caiet. Tu i-ai răspuns: „Ești un prost! Nu mai vorbesc cu tine niciodată!”
a) Explică de ce acest răspuns nu este o exprimare adecvată a emoției.
b) Rescrie replica astfel încât să îți exprimi nemulțumirea politicos și potrivit situației.</w:t>
      </w:r>
    </w:p>
    <w:p>
      <w:pPr>
        <w:pBdr>
          <w:bottom w:val="single" w:sz="4" w:space="8"/>
        </w:pBdr>
      </w:pPr>
    </w:p>
    <w:p>
      <w:pPr>
        <w:spacing w:before="200"/>
      </w:pPr>
      <w:r>
        <w:rPr>
          <w:b/>
          <w:bCs/>
        </w:rPr>
        <w:t xml:space="preserve">6. </w:t>
      </w:r>
      <w:r>
        <w:t xml:space="preserve">Crezi că este bine să îți exprimi întotdeauna emoțiile? Scrie un text de 4–5 enunțuri în care să-ți prezinți opinia. Menționează două situații în care crezi că ar trebui să îți temperezi emoțiile și motivează-ți alegerea.</w:t>
      </w:r>
    </w:p>
    <w:p>
      <w:pPr>
        <w:pBdr>
          <w:bottom w:val="single" w:sz="4" w:space="8"/>
        </w:pBdr>
      </w:pPr>
    </w:p>
    <w:p>
      <w:pPr>
        <w:spacing w:before="200"/>
      </w:pPr>
      <w:r>
        <w:rPr>
          <w:b/>
          <w:bCs/>
        </w:rPr>
        <w:t xml:space="preserve">7. </w:t>
      </w:r>
      <w:r>
        <w:t xml:space="preserve">Scrie câte un enunț despre fiecare dintre emoțiile bucurie, tristețe și frică, după modelul: „Sunt ... pentru că ... și mă simt de parcă ...”. Începe fiecare enunț cu o exclamație potrivită emoției (de exemplu: Ura!, Of!, Vai!). Precizează apoi, pentru fiecare emoție, un gest care ar însoți spusele tale.</w:t>
      </w:r>
    </w:p>
    <w:p>
      <w:pPr>
        <w:pBdr>
          <w:bottom w:val="single" w:sz="4" w:space="8"/>
        </w:pBdr>
      </w:pPr>
    </w:p>
    <w:p>
      <w:pPr>
        <w:spacing w:before="200"/>
      </w:pPr>
      <w:r>
        <w:rPr>
          <w:b/>
          <w:bCs/>
        </w:rPr>
        <w:t xml:space="preserve">8. </w:t>
      </w:r>
      <w:r>
        <w:t xml:space="preserve">Un prieten îți spune trist: „Nu am fost ales în echipa de fotbal a școlii, deși m-am antrenat mult.”
a) Scrie replica pe care i-o dai ca ascultător, după modelul „Îmi pare rău că simți așa ceva, pentru că ...”.
b) Numește două comportamente ale unui ascultător atent și politicos în această situație.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2026-11-08T20:17:50.225Z</dcterms:created>
  <dcterms:modified xsi:type="dcterms:W3CDTF">2026-11-08T20:17:50.225Z</dcterms:modified>
</cp:coreProperties>
</file>

<file path=docProps/custom.xml><?xml version="1.0" encoding="utf-8"?>
<Properties xmlns="http://schemas.openxmlformats.org/officeDocument/2006/custom-properties" xmlns:vt="http://schemas.openxmlformats.org/officeDocument/2006/docPropsVTypes"/>
</file>