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(Auto)Evaluare – Organizarea datelor: tabele, frecvențe, media unui set de date, diagrame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La o tarabă din piață s-au vândut într-o oră: 12 kg de mere, 8 kg de pere, 15 kg de prune și 5 kg de caise. Copiază și completează tabelul cu două linii: Linia 1 – Fructul (mere, pere, prune, caise); Linia 2 – Cantitatea vândută (kg). Apoi răspunde:
a) Ce cantitate s-a vândut din variabila „caise”?
b) Care variabilă are valoarea 15?
c) Calculează media setului de date.
d) Câte variabile au valori peste medie și câte au valori sub medie?</w:t>
      </w:r>
    </w:p>
    <w:p>
      <w:pPr>
        <w:pBdr>
          <w:bottom w:val="single" w:sz="4" w:space="8"/>
        </w:pBdr>
      </w:pPr>
    </w:p>
    <w:p>
      <w:pPr>
        <w:spacing w:before="200"/>
      </w:pPr>
      <w:r>
        <w:rPr>
          <w:b/>
          <w:bCs/>
        </w:rPr>
        <w:t xml:space="preserve">2. </w:t>
      </w:r>
      <w:r>
        <w:t xml:space="preserve">La o lucrare de control, elevii unei clase au obținut următoarele note: 5, 7, 8, 7, 10, 9, 7, 6, 8, 9, 10, 7, 5, 8, 9, 7, 6, 10, 9, 8.
a) Organizează datele într-un tabel cu 2 linii, Nota și Frecvența notei, și 6 coloane (de la nota 5 la nota 10).
b) Câți elevi au scris lucrarea?
c) Care notă are cea mai mare frecvență?
d) Câți elevi au obținut cel puțin nota 8?
e) Calculează media notelor clasei.</w:t>
      </w:r>
    </w:p>
    <w:p>
      <w:pPr>
        <w:pBdr>
          <w:bottom w:val="single" w:sz="4" w:space="8"/>
        </w:pBdr>
      </w:pPr>
    </w:p>
    <w:p>
      <w:pPr>
        <w:spacing w:before="200"/>
      </w:pPr>
      <w:r>
        <w:rPr>
          <w:b/>
          <w:bCs/>
        </w:rPr>
        <w:t xml:space="preserve">3. </w:t>
      </w:r>
      <w:r>
        <w:t xml:space="preserve">Ana a notat câte cărți a citit în fiecare lună: septembrie – 4 cărți, octombrie – 6 cărți, noiembrie – 3 cărți, decembrie – 7 cărți, ianuarie – 5 cărți.
a) Organizează datele într-un tabel.
b) Reprezintă datele printr-o diagramă cu coloane: pe axa orizontală, luna; pe axa verticală, numărul de cărți.
c) Reprezintă aceleași date printr-o diagramă cu linii, folosind axele de la punctul b).
d) Calculează variația setului de date, adică diferența dintre cea mai mare și cea mai mică valoare.
e) Calculează media setului de date.</w:t>
      </w:r>
    </w:p>
    <w:p>
      <w:pPr>
        <w:pBdr>
          <w:bottom w:val="single" w:sz="4" w:space="8"/>
        </w:pBdr>
      </w:pPr>
    </w:p>
    <w:p>
      <w:pPr>
        <w:spacing w:before="200"/>
      </w:pPr>
      <w:r>
        <w:rPr>
          <w:b/>
          <w:bCs/>
        </w:rPr>
        <w:t xml:space="preserve">4. </w:t>
      </w:r>
      <w:r>
        <w:t xml:space="preserve">O diagramă circulară arată sportul preferat de elevii unei școli, în procente din numărul total de elevi: fotbal – 40%, baschet – 25%, înot – 20%, tenis – 15%.
a) Știind că 40 de elevi preferă înotul, află numărul total de elevi din școală.
b) Realizează un tabel de date statistice cu numărul de elevi pentru fiecare sport.
c) Reprezintă datele din tabel printr-o diagramă cu coloane.
d) Calculează media setului de date (numărul de elevi).</w:t>
      </w:r>
    </w:p>
    <w:p>
      <w:pPr>
        <w:pBdr>
          <w:bottom w:val="single" w:sz="4" w:space="8"/>
        </w:pBdr>
      </w:pPr>
    </w:p>
    <w:p>
      <w:pPr>
        <w:spacing w:before="200"/>
      </w:pPr>
      <w:r>
        <w:rPr>
          <w:b/>
          <w:bCs/>
        </w:rPr>
        <w:t xml:space="preserve">5. </w:t>
      </w:r>
      <w:r>
        <w:t xml:space="preserve">Într-o săptămână de martie, la stația meteo a unui oraș s-au înregistrat temperaturile: Luni – 4°C, Marți – 6°C, Miercuri – 2°C, Joi – 5°C, Vineri – 2°C, Sâmbătă – 8°C, Duminică – 8°C.
a) Reprezintă datele printr-o diagramă cu linii.
b) Care este frecvența apariției temperaturii de 2°C?
c) Care este variația temperaturii în această săptămână?
d) Calculează temperatura medie a săptămânii.
e) În câte zile temperatura a fost mai mare decât temperatura medie? Numește zilele.</w:t>
      </w:r>
    </w:p>
    <w:p>
      <w:pPr>
        <w:pBdr>
          <w:bottom w:val="single" w:sz="4" w:space="8"/>
        </w:pBdr>
      </w:pPr>
    </w:p>
    <w:p>
      <w:pPr>
        <w:spacing w:before="200"/>
      </w:pPr>
      <w:r>
        <w:rPr>
          <w:b/>
          <w:bCs/>
        </w:rPr>
        <w:t xml:space="preserve">6. </w:t>
      </w:r>
      <w:r>
        <w:t xml:space="preserve">Elevii au aflat înălțimile a cinci vârfuri din Munții Făgăraș: Moldoveanu – 2 544 m, Negoiu – 2 535 m, Vânătoarea lui Buteanu – 2 507 m, Viștea Mare – 2 527 m, Lespezi – 2 522 m.
a) Construiește un tabel în care înălțimile vârfurilor sunt ordonate crescător.
b) Construiește o diagramă cu bare orizontale care să prezinte înălțimile celor cinci vârfuri.
c) Care este variația dintre cel mai înalt și cel mai scund dintre cele cinci vârfuri?
d) Calculează media setului de date reprezentând înălțimile vârfurilor.</w:t>
      </w:r>
    </w:p>
    <w:p>
      <w:pPr>
        <w:pBdr>
          <w:bottom w:val="single" w:sz="4" w:space="8"/>
        </w:pBdr>
      </w:pPr>
    </w:p>
    <w:p>
      <w:pPr>
        <w:spacing w:before="200"/>
      </w:pPr>
      <w:r>
        <w:rPr>
          <w:b/>
          <w:bCs/>
        </w:rPr>
        <w:t xml:space="preserve">7. </w:t>
      </w:r>
      <w:r>
        <w:t xml:space="preserve">Un pliant turistic prezintă următoarele date despre trei pensiuni:
Pensiunea Alpin: cazare – 150 lei/cameră/noapte; masă – 60 lei/persoană/zi; distanța până la pârtie – 300 m.
Pensiunea Brădet: cazare – 120 lei/cameră/noapte; masă – 70 lei/persoană/zi; distanța până la pârtie – 900 m.
Pensiunea Cerbul: cazare – 180 lei/cameră/noapte; masă – 50 lei/persoană/zi; distanța până la pârtie – 100 m.
a) Organizează datele într-un tabel.
b) Care este prețul mediu al cazării pentru o cameră pe noapte?
c) Care este prețul mediu al mesei pentru o persoană pe zi?
d) Care pensiune este cea mai apropiată de pârtie?
e) Cât costă cazarea și masa pentru 2 persoane, într-o cameră, timp de 3 zile, la Pensiunea Brădet?
f) Care pensiune este cea mai ieftină pentru 2 persoane, într-o cameră, pentru o zi cu cazare și masă? Justifică prin calcul.</w:t>
      </w:r>
    </w:p>
    <w:p>
      <w:pPr>
        <w:pBdr>
          <w:bottom w:val="single" w:sz="4" w:space="8"/>
        </w:pBdr>
      </w:pPr>
    </w:p>
    <w:p>
      <w:pPr>
        <w:spacing w:before="200"/>
      </w:pPr>
      <w:r>
        <w:rPr>
          <w:b/>
          <w:bCs/>
        </w:rPr>
        <w:t xml:space="preserve">8. </w:t>
      </w:r>
      <w:r>
        <w:t xml:space="preserve">Tabelul următor arată numărul de elevi din ciclul gimnazial al unei școli: clasa a V-a – 100 de elevi, clasa a VI-a – 75 de elevi, clasa a VII-a – 100 de elevi, clasa a VIII-a – 125 de elevi.
a) Care este numărul total de elevi din ciclul gimnazial?
b) Care este frecvența apariției numărului 100 în tabel?
c) Calculează numărul mediu de elevi pe an de studiu.
d) Știind că într-o clasă sunt 25 de elevi, află câte clase sunt în ciclul gimnazial.
e) Ce fracție din numărul total de elevi din gimnaziu reprezintă elevii din clasa a V-a? Scrie fracția în forma ireductibilă.
f) Reprezintă datele din tabel printr-o diagramă cu bare orizontale.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2026-11-08T17:34:57.965Z</dcterms:created>
  <dcterms:modified xsi:type="dcterms:W3CDTF">2026-11-08T17:34:57.965Z</dcterms:modified>
</cp:coreProperties>
</file>

<file path=docProps/custom.xml><?xml version="1.0" encoding="utf-8"?>
<Properties xmlns="http://schemas.openxmlformats.org/officeDocument/2006/custom-properties" xmlns:vt="http://schemas.openxmlformats.org/officeDocument/2006/docPropsVTypes"/>
</file>