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literar. Cuvântul-cheie. Ideea principală. Planul simplu de idei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cele două texte de mai jos.
Textul A: „Bufnița este o pasăre răpitoare de noapte. Are ochi mari, orientați înainte, și își poate roti capul aproape complet.”
Textul B: „Bufnița bătrână din stejarul de la marginea pădurii își deschidea ochii ca două lămpi aurii și le povestea puilor despre stelele care coboară, noaptea, să bea apă din izvor.”
Precizează care dintre cele două texte este literar. Motivează-ți alegerea prin două argumente, pornind de la ce ai învățat despre textul literar.</w:t>
      </w:r>
    </w:p>
    <w:p>
      <w:pPr>
        <w:pBdr>
          <w:bottom w:val="single" w:sz="4" w:space="8"/>
        </w:pBdr>
      </w:pPr>
    </w:p>
    <w:p>
      <w:pPr>
        <w:spacing w:before="200"/>
      </w:pPr>
      <w:r>
        <w:rPr>
          <w:b/>
          <w:bCs/>
        </w:rPr>
        <w:t xml:space="preserve">2. </w:t>
      </w:r>
      <w:r>
        <w:t xml:space="preserve">Citește fragmentul următor:
„Vioara bunicului stătea de ani buni pe dulap. Într-o seară, Mihai a coborât vioara cu grijă și a șters praful de pe ea. Când a atins coardele, vioara a scos un sunet tremurat, ca o amintire. Atunci băiatul a înțeles de ce bunicul vorbea despre vioara lui cu atâta drag.”
a) Identifică cuvântul-cheie al fragmentului.
b) Explică, în 2-3 enunțuri, de ce ai ales acest cuvânt.</w:t>
      </w:r>
    </w:p>
    <w:p>
      <w:pPr>
        <w:pBdr>
          <w:bottom w:val="single" w:sz="4" w:space="8"/>
        </w:pBdr>
      </w:pPr>
    </w:p>
    <w:p>
      <w:pPr>
        <w:spacing w:before="200"/>
      </w:pPr>
      <w:r>
        <w:rPr>
          <w:b/>
          <w:bCs/>
        </w:rPr>
        <w:t xml:space="preserve">3. </w:t>
      </w:r>
      <w:r>
        <w:t xml:space="preserve">Citește paragraful de mai jos:
„Când clopoțelul a sunat pentru prima dată în acea toamnă, Ioana a intrat timid în clasa a V-a. Nu cunoștea pe nimeni, căci se mutase de curând în oraș. O fată cu codițe roșii i-a zâmbit și i-a făcut loc în bancă. Până la sfârșitul zilei, cele două deveniseră prietene.”
Subliniază cuvântul-cheie sau grupul de cuvinte-cheie, apoi formulează, într-un singur enunț, ideea principală a paragrafului.</w:t>
      </w:r>
    </w:p>
    <w:p>
      <w:pPr>
        <w:pBdr>
          <w:bottom w:val="single" w:sz="4" w:space="8"/>
        </w:pBdr>
      </w:pPr>
    </w:p>
    <w:p>
      <w:pPr>
        <w:spacing w:before="200"/>
      </w:pPr>
      <w:r>
        <w:rPr>
          <w:b/>
          <w:bCs/>
        </w:rPr>
        <w:t xml:space="preserve">4. </w:t>
      </w:r>
      <w:r>
        <w:t xml:space="preserve">Citește textul de mai jos, împărțit în patru paragrafe:
(1) Luni dimineață, Ana s-a trezit târziu și a plecat în grabă spre școală, fără să-și verifice ghiozdanul.
(2) În pauză, a descoperit cu spaimă că își uitase acasă caietul cu tema la matematică.
(3) Colegul ei de bancă, Radu, a observat că fata e tristă și i-a propus să refacă împreună exercițiile în recreație.
(4) La oră, Ana i-a spus profesoarei adevărul. Aceasta a lăudat-o pentru sinceritate, iar fata a hotărât să-și pregătească de atunci ghiozdanul încă de seara.
Formulează câte o idee principală pentru fiecare paragraf, astfel încât să obții planul simplu de idei al textului.</w:t>
      </w:r>
    </w:p>
    <w:p>
      <w:pPr>
        <w:pBdr>
          <w:bottom w:val="single" w:sz="4" w:space="8"/>
        </w:pBdr>
      </w:pPr>
    </w:p>
    <w:p>
      <w:pPr>
        <w:spacing w:before="200"/>
      </w:pPr>
      <w:r>
        <w:rPr>
          <w:b/>
          <w:bCs/>
        </w:rPr>
        <w:t xml:space="preserve">5. </w:t>
      </w:r>
      <w:r>
        <w:t xml:space="preserve">Ideile principale de mai jos se referă la textul „Un șmecher la lecție” de Mircea Sântimbreanu, dar au fost amestecate:
A. Profesorul îi dă nota trei lui Matei.
B. Naratorul îl prezintă pe Matei, poreclit de colegi Tilică.
C. Matei confundă numele voievodului Munteniei cu propria poreclă.
D. Băiatul iese la tablă și le cere colegilor să-i sufle.
E. Matei încearcă să afle de la colegi anul în care a domnit Vasile Lupu.
a) Ordonează ideile în ordinea în care apar întâmplările în text, scriind literele în succesiunea corectă.
b) Cum se numește șirul de idei principale obținut prin ordonare?</w:t>
      </w:r>
    </w:p>
    <w:p>
      <w:pPr>
        <w:pBdr>
          <w:bottom w:val="single" w:sz="4" w:space="8"/>
        </w:pBdr>
      </w:pPr>
    </w:p>
    <w:p>
      <w:pPr>
        <w:spacing w:before="200"/>
      </w:pPr>
      <w:r>
        <w:rPr>
          <w:b/>
          <w:bCs/>
        </w:rPr>
        <w:t xml:space="preserve">6. </w:t>
      </w:r>
      <w:r>
        <w:t xml:space="preserve">Pentru primul moment în care Matei este scos la tablă, din textul „Un șmecher la lecție” de Mircea Sântimbreanu, trei elevi au propus următoarele idei principale:
a) „Tilică.”
b) „Matei, poreclit Tilică, iese din fundul clasei, își rotește ochii printre bănci, îi spune profesorului că se bucură că a fost scos, apoi se întoarce spre colegi și îi roagă să nu-l lase.”
c) „Despre cum vine băiatul la tablă.”
Explică de ce niciuna dintre aceste formulări nu este o idee principală corectă. Apoi scrie tu o idee principală potrivită pentru acest moment.</w:t>
      </w:r>
    </w:p>
    <w:p>
      <w:pPr>
        <w:pBdr>
          <w:bottom w:val="single" w:sz="4" w:space="8"/>
        </w:pBdr>
      </w:pPr>
    </w:p>
    <w:p>
      <w:pPr>
        <w:spacing w:before="200"/>
      </w:pPr>
      <w:r>
        <w:rPr>
          <w:b/>
          <w:bCs/>
        </w:rPr>
        <w:t xml:space="preserve">7. </w:t>
      </w:r>
      <w:r>
        <w:t xml:space="preserve">Recitește textul „Un șmecher la lecție” de Mircea Sântimbreanu. Identifică două cuvinte sau grupuri de cuvinte-cheie ale textului. Pentru fiecare, arată printr-un exemplu din text că se repetă și explică, în 1-2 enunțuri, ce legătură are cu esența întâmplării.</w:t>
      </w:r>
    </w:p>
    <w:p>
      <w:pPr>
        <w:pBdr>
          <w:bottom w:val="single" w:sz="4" w:space="8"/>
        </w:pBdr>
      </w:pPr>
    </w:p>
    <w:p>
      <w:pPr>
        <w:spacing w:before="200"/>
      </w:pPr>
      <w:r>
        <w:rPr>
          <w:b/>
          <w:bCs/>
        </w:rPr>
        <w:t xml:space="preserve">8. </w:t>
      </w:r>
      <w:r>
        <w:t xml:space="preserve">Redactează un text literar de 50-70 de cuvinte despre o întâmplare neașteptată petrecută la școală. Folosește de cel puțin trei ori cuvântul-cheie „emoție” sau o formă a lui (de exemplu, „emoții”, „emoționat”) și subliniază-l de fiecare dată. La final, dă-i textului un titlu potrivit și formulează, într-un singur enunț, ideea lui principală.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2026-11-08T19:14:58.941Z</dcterms:created>
  <dcterms:modified xsi:type="dcterms:W3CDTF">2026-11-08T19:14:58.941Z</dcterms:modified>
</cp:coreProperties>
</file>

<file path=docProps/custom.xml><?xml version="1.0" encoding="utf-8"?>
<Properties xmlns="http://schemas.openxmlformats.org/officeDocument/2006/custom-properties" xmlns:vt="http://schemas.openxmlformats.org/officeDocument/2006/docPropsVTypes"/>
</file>