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apoi rezolvă cerințele.
„Era o dimineață răcoroasă de toamnă. În livada din spatele casei, Ana și fratele ei, Radu, culegeau mere roșii și zemoase. Bunicul îi privea de pe prispă, zâmbind. Deodată, din coșul plin s-a rostogolit un măr mare, care a ajuns direct la picioarele motanului Fulg. Speriat, motanul a sărit în copac.
— Uite, Radu, Fulg vrea și el să culeagă mere! a râs Ana.
Bunicul a coborât încet treptele și le-a spus copiilor că prima recoltă din livadă este întotdeauna cea mai dulce.”
a) Numește toate personajele din text (oameni și animale).
b) Transcrie din text o secvență care arată timpul desfășurării acțiunii și o secvență care arată locul.
c) Formulează ideea principală a primului paragraf.</w:t>
      </w:r>
    </w:p>
    <w:p>
      <w:pPr>
        <w:pBdr>
          <w:bottom w:val="single" w:sz="4" w:space="8"/>
        </w:pBdr>
      </w:pPr>
    </w:p>
    <w:p>
      <w:pPr>
        <w:spacing w:before="200"/>
      </w:pPr>
      <w:r>
        <w:rPr>
          <w:b/>
          <w:bCs/>
        </w:rPr>
        <w:t xml:space="preserve">2. </w:t>
      </w:r>
      <w:r>
        <w:t xml:space="preserve">În textul de la itemul 1, după ce copiii culeg mere și râd de motanul Fulg, bunicul le spune că „prima recoltă din livadă este întotdeauna cea mai dulce”. Explică, în 2–3 enunțuri, ce crezi că a vrut să spună bunicul prin aceste cuvinte. Nu te referi doar la gustul merelor, ci și la ceea ce simt copiii.</w:t>
      </w:r>
    </w:p>
    <w:p>
      <w:pPr>
        <w:pBdr>
          <w:bottom w:val="single" w:sz="4" w:space="8"/>
        </w:pBdr>
      </w:pPr>
    </w:p>
    <w:p>
      <w:pPr>
        <w:spacing w:before="200"/>
      </w:pPr>
      <w:r>
        <w:rPr>
          <w:b/>
          <w:bCs/>
        </w:rPr>
        <w:t xml:space="preserve">3. </w:t>
      </w:r>
      <w:r>
        <w:t xml:space="preserve">a) Rescrie enunțul „Copiii culegeau mere zemoase într-o dimineață răcoroasă.”, înlocuind cuvintele „culegeau” și „răcoroasă” cu sinonime potrivite.
b) Scrie câte un antonim pentru fiecare dintre cuvintele: plin, mare, încet, a coborî.</w:t>
      </w:r>
    </w:p>
    <w:p>
      <w:pPr>
        <w:pBdr>
          <w:bottom w:val="single" w:sz="4" w:space="8"/>
        </w:pBdr>
      </w:pPr>
    </w:p>
    <w:p>
      <w:pPr>
        <w:spacing w:before="200"/>
      </w:pPr>
      <w:r>
        <w:rPr>
          <w:b/>
          <w:bCs/>
        </w:rPr>
        <w:t xml:space="preserve">4. </w:t>
      </w:r>
      <w:r>
        <w:t xml:space="preserve">a) Precizează modul, timpul (unde este cazul), persoana și numărul verbelor subliniate mai jos:
1. Copiii CULEGEAU mere.
2. Motanul A SĂRIT în copac.
3. Fulg VREA să prindă mărul.
4. CULEGEȚI și voi mere!
b) Scrie forma negativă a verbului din enunțul 4.</w:t>
      </w:r>
    </w:p>
    <w:p>
      <w:pPr>
        <w:pBdr>
          <w:bottom w:val="single" w:sz="4" w:space="8"/>
        </w:pBdr>
      </w:pPr>
    </w:p>
    <w:p>
      <w:pPr>
        <w:spacing w:before="200"/>
      </w:pPr>
      <w:r>
        <w:rPr>
          <w:b/>
          <w:bCs/>
        </w:rPr>
        <w:t xml:space="preserve">5. </w:t>
      </w:r>
      <w:r>
        <w:t xml:space="preserve">a) Identifică substantivele din enunțul „Bunicul privea merele roșii din coșul mare.” și precizează genul și numărul fiecăruia.
b) Transcrie cele două adjective din același enunț.
c) Transformă propoziția „Mărul era mare.” de două ori: o dată cu adjectivul la gradul comparativ de superioritate și o dată cu adjectivul la gradul superlativ absolut.</w:t>
      </w:r>
    </w:p>
    <w:p>
      <w:pPr>
        <w:pBdr>
          <w:bottom w:val="single" w:sz="4" w:space="8"/>
        </w:pBdr>
      </w:pPr>
    </w:p>
    <w:p>
      <w:pPr>
        <w:spacing w:before="200"/>
      </w:pPr>
      <w:r>
        <w:rPr>
          <w:b/>
          <w:bCs/>
        </w:rPr>
        <w:t xml:space="preserve">6. </w:t>
      </w:r>
      <w:r>
        <w:t xml:space="preserve">Citește enunțul: „Eu îți dau trei mere, iar tu îi duci bunicului al doilea coș.”
a) Identifică pronumele personale din enunț și precizează persoana și numărul fiecăruia.
b) Transcrie din enunț un numeral cardinal și un numeral ordinal.</w:t>
      </w:r>
    </w:p>
    <w:p>
      <w:pPr>
        <w:pBdr>
          <w:bottom w:val="single" w:sz="4" w:space="8"/>
        </w:pBdr>
      </w:pPr>
    </w:p>
    <w:p>
      <w:pPr>
        <w:spacing w:before="200"/>
      </w:pPr>
      <w:r>
        <w:rPr>
          <w:b/>
          <w:bCs/>
        </w:rPr>
        <w:t xml:space="preserve">7. </w:t>
      </w:r>
      <w:r>
        <w:t xml:space="preserve">a) Rescrie corect enunțurile de mai jos. Fiecare enunț conține o greșeală.
1. Copii culeg mere și le pun în coșurile pregătite de bunic.
2. „Nu-l speria pe Fulg!” ia zis bunicul Anei.
3. Fetița sa dus repede în livadă.
4. Radu s-a urcat sus în copac.
b) Precizează felul propoziției „Motanul a sărit.” după alcătuire, după scopul comunicării și după formă (afirmativă/negativă).</w:t>
      </w:r>
    </w:p>
    <w:p>
      <w:pPr>
        <w:pBdr>
          <w:bottom w:val="single" w:sz="4" w:space="8"/>
        </w:pBdr>
      </w:pPr>
    </w:p>
    <w:p>
      <w:pPr>
        <w:spacing w:before="200"/>
      </w:pPr>
      <w:r>
        <w:rPr>
          <w:b/>
          <w:bCs/>
        </w:rPr>
        <w:t xml:space="preserve">8. </w:t>
      </w:r>
      <w:r>
        <w:t xml:space="preserve">Imaginează-ți că petreci o zi de toamnă împreună cu Ana și Radu în livada bunicului. Redactează un text narativ de 100–120 de cuvinte în care să povestești o întâmplare amuzantă petrecută în acea zi. În redactarea textului:
- respectă tema cerută și succesiunea întâmplărilor;
- marchează prin alineate introducerea, cuprinsul și încheierea;
- include cel puțin o replică de dialog, introdusă corect prin linie de dialog;
- folosește cel puțin un enunț exclamativ;
- respectă normele de ortografie și de punctuație și scrie citeț.</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2026-11-08T18:30:32.362Z</dcterms:created>
  <dcterms:modified xsi:type="dcterms:W3CDTF">2026-11-08T18:30:32.362Z</dcterms:modified>
</cp:coreProperties>
</file>

<file path=docProps/custom.xml><?xml version="1.0" encoding="utf-8"?>
<Properties xmlns="http://schemas.openxmlformats.org/officeDocument/2006/custom-properties" xmlns:vt="http://schemas.openxmlformats.org/officeDocument/2006/docPropsVTypes"/>
</file>