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inițială – La revedere, vacanță!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Efectuează: a) 3 458 + 2 769; b) 50 000 – 49 876; c) 407 × 126; d) 2 184 : 91.</w:t>
      </w:r>
    </w:p>
    <w:p>
      <w:pPr>
        <w:pBdr>
          <w:bottom w:val="single" w:sz="4" w:space="8"/>
        </w:pBdr>
      </w:pPr>
    </w:p>
    <w:p>
      <w:pPr>
        <w:spacing w:before="200"/>
      </w:pPr>
      <w:r>
        <w:rPr>
          <w:b/>
          <w:bCs/>
        </w:rPr>
        <w:t xml:space="preserve">2. </w:t>
      </w:r>
      <w:r>
        <w:t xml:space="preserve">Pentru fiecare dintre propozițiile următoare scrie A dacă este adevărată și F dacă este falsă: a) Cel mai mic număr par de trei cifre diferite este 102. b) Numărul 30 030 este mai mare decât numărul 30 300. c) Numărul 935 este cu 467 mai mare decât numărul 478. d) Numărul care, împărțit la 4, dă câtul 35 și restul 3 este egal cu 143.</w:t>
      </w:r>
    </w:p>
    <w:p>
      <w:pPr>
        <w:pBdr>
          <w:bottom w:val="single" w:sz="4" w:space="8"/>
        </w:pBdr>
      </w:pPr>
    </w:p>
    <w:p>
      <w:pPr>
        <w:spacing w:before="200"/>
      </w:pPr>
      <w:r>
        <w:rPr>
          <w:b/>
          <w:bCs/>
        </w:rPr>
        <w:t xml:space="preserve">3. </w:t>
      </w:r>
      <w:r>
        <w:t xml:space="preserve">Calculează, respectând ordinea efectuării operațiilor: 3 × [120 : 4 + (80 : 2 – 25)] × 2.</w:t>
      </w:r>
    </w:p>
    <w:p>
      <w:pPr>
        <w:pBdr>
          <w:bottom w:val="single" w:sz="4" w:space="8"/>
        </w:pBdr>
      </w:pPr>
    </w:p>
    <w:p>
      <w:pPr>
        <w:spacing w:before="200"/>
      </w:pPr>
      <w:r>
        <w:rPr>
          <w:b/>
          <w:bCs/>
        </w:rPr>
        <w:t xml:space="preserve">4. </w:t>
      </w:r>
      <w:r>
        <w:t xml:space="preserve">Determină: a) numărul b, știind că este egal cu o treime din 900; b) fracția care arată ce parte dintr-o pizza a rămas, dacă pizza a fost tăiată în 8 felii egale și s-au mâncat 3 felii; c) rezultatul calculului 5/12 + 4/12 – 2/12.</w:t>
      </w:r>
    </w:p>
    <w:p>
      <w:pPr>
        <w:pBdr>
          <w:bottom w:val="single" w:sz="4" w:space="8"/>
        </w:pBdr>
      </w:pPr>
    </w:p>
    <w:p>
      <w:pPr>
        <w:spacing w:before="200"/>
      </w:pPr>
      <w:r>
        <w:rPr>
          <w:b/>
          <w:bCs/>
        </w:rPr>
        <w:t xml:space="preserve">5. </w:t>
      </w:r>
      <w:r>
        <w:t xml:space="preserve">Mara și Dan au citit împreună, în vacanță, 126 de pagini. În timpul în care Mara citea 2 pagini, Dan citea 5 pagini. Câte pagini a citit fiecare copil? Scrie rezolvarea completă.</w:t>
      </w:r>
    </w:p>
    <w:p>
      <w:pPr>
        <w:pBdr>
          <w:bottom w:val="single" w:sz="4" w:space="8"/>
        </w:pBdr>
      </w:pPr>
    </w:p>
    <w:p>
      <w:pPr>
        <w:spacing w:before="200"/>
      </w:pPr>
      <w:r>
        <w:rPr>
          <w:b/>
          <w:bCs/>
        </w:rPr>
        <w:t xml:space="preserve">6. </w:t>
      </w:r>
      <w:r>
        <w:t xml:space="preserve">Calculează câtul și restul împărțirii numărului 3 457 la 14, apoi verifică rezultatul efectuând proba.</w:t>
      </w:r>
    </w:p>
    <w:p>
      <w:pPr>
        <w:pBdr>
          <w:bottom w:val="single" w:sz="4" w:space="8"/>
        </w:pBdr>
      </w:pPr>
    </w:p>
    <w:p>
      <w:pPr>
        <w:spacing w:before="200"/>
      </w:pPr>
      <w:r>
        <w:rPr>
          <w:b/>
          <w:bCs/>
        </w:rPr>
        <w:t xml:space="preserve">7. </w:t>
      </w:r>
      <w:r>
        <w:t xml:space="preserve">Andrei și Ioana au împreună 90 de timbre. Dacă Andrei i-ar da Ioanei 15 timbre, cei doi copii ar avea același număr de timbre. Câte timbre are fiecare copil? Scrie rezolvarea completă.</w:t>
      </w:r>
    </w:p>
    <w:p>
      <w:pPr>
        <w:pBdr>
          <w:bottom w:val="single" w:sz="4" w:space="8"/>
        </w:pBdr>
      </w:pPr>
    </w:p>
    <w:p>
      <w:pPr>
        <w:spacing w:before="200"/>
      </w:pPr>
      <w:r>
        <w:rPr>
          <w:b/>
          <w:bCs/>
        </w:rPr>
        <w:t xml:space="preserve">8. </w:t>
      </w:r>
      <w:r>
        <w:t xml:space="preserve">O grădină în formă de dreptunghi are lungimea de 15 m și lățimea de 9 m. a) Calculează perimetrul grădinii. b) Cât devine perimetrul grădinii, dacă lățimea se mărește cu 3 m, iar lungimea rămâne aceeași?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2026-11-08T17:20:01.371Z</dcterms:created>
  <dcterms:modified xsi:type="dcterms:W3CDTF">2026-11-08T17:20:01.371Z</dcterms:modified>
</cp:coreProperties>
</file>

<file path=docProps/custom.xml><?xml version="1.0" encoding="utf-8"?>
<Properties xmlns="http://schemas.openxmlformats.org/officeDocument/2006/custom-properties" xmlns:vt="http://schemas.openxmlformats.org/officeDocument/2006/docPropsVTypes"/>
</file>