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Identitatea națională – Muzeul Național al Satului și ce ne reprezintă ca români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răspunde la întrebări.
„Muzeul Național al Satului «Dimitrie Gusti» se află în București, pe malul lacului Herăstrău. Aici au fost aduse case țărănești, mori de vânt, biserici de lemn și gospodării întregi din aproape toate regiunile țării. Muzeul a fost creat pentru ca viața de la sat și obiceiurile strămoșilor să nu fie uitate.”
a) În ce oraș și lângă ce lac se află muzeul?
b) Al cui nume îl poartă muzeul?
c) Numește două construcții care pot fi văzute în muzeu.
d) Din ce motiv a fost creat muzeul?
Răspunde la fiecare întrebare printr-un enunț complet.</w:t>
      </w:r>
    </w:p>
    <w:p>
      <w:pPr>
        <w:pBdr>
          <w:bottom w:val="single" w:sz="4" w:space="8"/>
        </w:pBdr>
      </w:pPr>
    </w:p>
    <w:p>
      <w:pPr>
        <w:spacing w:before="200"/>
      </w:pPr>
      <w:r>
        <w:rPr>
          <w:b/>
          <w:bCs/>
        </w:rPr>
        <w:t xml:space="preserve">2. </w:t>
      </w:r>
      <w:r>
        <w:t xml:space="preserve">Recitește textul de la itemul 1. Formulează, într-un singur enunț, ideea principală a textului.</w:t>
      </w:r>
    </w:p>
    <w:p>
      <w:pPr>
        <w:pBdr>
          <w:bottom w:val="single" w:sz="4" w:space="8"/>
        </w:pBdr>
      </w:pPr>
    </w:p>
    <w:p>
      <w:pPr>
        <w:spacing w:before="200"/>
      </w:pPr>
      <w:r>
        <w:rPr>
          <w:b/>
          <w:bCs/>
        </w:rPr>
        <w:t xml:space="preserve">3. </w:t>
      </w:r>
      <w:r>
        <w:t xml:space="preserve">Imaginează-ți că te plimbi printr-o gospodărie veche din Muzeul Satului. Scrie cinci cuvinte care fac parte din câmpul lexical al satului românesc tradițional. Folosește apoi două dintre ele într-un enunț despre ce ai „văzut” în vizita ta.</w:t>
      </w:r>
    </w:p>
    <w:p>
      <w:pPr>
        <w:pBdr>
          <w:bottom w:val="single" w:sz="4" w:space="8"/>
        </w:pBdr>
      </w:pPr>
    </w:p>
    <w:p>
      <w:pPr>
        <w:spacing w:before="200"/>
      </w:pPr>
      <w:r>
        <w:rPr>
          <w:b/>
          <w:bCs/>
        </w:rPr>
        <w:t xml:space="preserve">4. </w:t>
      </w:r>
      <w:r>
        <w:t xml:space="preserve">Citește definiția din dicționar: „național, -ă, adj. – care este propriu sau aparține unei națiuni, unui stat; care se referă la o națiune, la un stat sau le reprezintă”.
Explică pe scurt ce înseamnă cuvântul „național” în fiecare dintre structurile: „Muzeul Național al Satului”, „ziua națională”, „portul național”. Apoi alcătuiește un enunț propriu în care să folosești o altă structură cu acest adjectiv.</w:t>
      </w:r>
    </w:p>
    <w:p>
      <w:pPr>
        <w:pBdr>
          <w:bottom w:val="single" w:sz="4" w:space="8"/>
        </w:pBdr>
      </w:pPr>
    </w:p>
    <w:p>
      <w:pPr>
        <w:spacing w:before="200"/>
      </w:pPr>
      <w:r>
        <w:rPr>
          <w:b/>
          <w:bCs/>
        </w:rPr>
        <w:t xml:space="preserve">5. </w:t>
      </w:r>
      <w:r>
        <w:t xml:space="preserve">Citește enunțul: „Vizitatorii admiră casele vechi, porțile sculptate și covoarele colorate din satul-muzeu.”
Transcrie trei grupuri formate din substantiv și adjectiv. Subliniază cu o linie substantivul și cu două linii adjectivul.</w:t>
      </w:r>
    </w:p>
    <w:p>
      <w:pPr>
        <w:pBdr>
          <w:bottom w:val="single" w:sz="4" w:space="8"/>
        </w:pBdr>
      </w:pPr>
    </w:p>
    <w:p>
      <w:pPr>
        <w:spacing w:before="200"/>
      </w:pPr>
      <w:r>
        <w:rPr>
          <w:b/>
          <w:bCs/>
        </w:rPr>
        <w:t xml:space="preserve">6. </w:t>
      </w:r>
      <w:r>
        <w:t xml:space="preserve">Un candidat la cetățenia română trebuie să cunoască simbolurile naționale ale României și ziua națională.
a) Numește trei simboluri naționale ale României.
b) Scrie data la care se sărbătorește Ziua Națională a României.
c) Scrie un enunț în care să explici unui copil din altă țară ce se sărbătorește în această zi.</w:t>
      </w:r>
    </w:p>
    <w:p>
      <w:pPr>
        <w:pBdr>
          <w:bottom w:val="single" w:sz="4" w:space="8"/>
        </w:pBdr>
      </w:pPr>
    </w:p>
    <w:p>
      <w:pPr>
        <w:spacing w:before="200"/>
      </w:pPr>
      <w:r>
        <w:rPr>
          <w:b/>
          <w:bCs/>
        </w:rPr>
        <w:t xml:space="preserve">7. </w:t>
      </w:r>
      <w:r>
        <w:t xml:space="preserve">Dintre elementele următoare, alege-l pe cel care ți se pare cel mai important pentru o persoană care vrea să devină cetățean român: limba română, simbolurile naționale, istoria și geografia României, personalitățile românești (scriitori, sportivi, oameni de știință). Formulează două enunțuri asertive în care să îți exprimi și să îți motivezi părerea. Folosește structura: „Consider că… , deoarece… .”</w:t>
      </w:r>
    </w:p>
    <w:p>
      <w:pPr>
        <w:pBdr>
          <w:bottom w:val="single" w:sz="4" w:space="8"/>
        </w:pBdr>
      </w:pPr>
    </w:p>
    <w:p>
      <w:pPr>
        <w:spacing w:before="200"/>
      </w:pPr>
      <w:r>
        <w:rPr>
          <w:b/>
          <w:bCs/>
        </w:rPr>
        <w:t xml:space="preserve">8. </w:t>
      </w:r>
      <w:r>
        <w:t xml:space="preserve">Redactează un paragraf de 5–6 enunțuri cu titlul „Ce mă reprezintă ca român”. Prezintă un obicei, o tradiție, un loc, o personalitate sau un obiect tradițional (de exemplu: ia, colindele, mărțișorul, casa bunicilor de la țară) care crezi că face parte din identitatea noastră națională și explică de ce. Respectă scrierea corectă, punctuația și așezarea în pagină a paragrafului (alineat).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2026-11-08T19:16:33.984Z</dcterms:created>
  <dcterms:modified xsi:type="dcterms:W3CDTF">2026-11-08T19:16:33.984Z</dcterms:modified>
</cp:coreProperties>
</file>

<file path=docProps/custom.xml><?xml version="1.0" encoding="utf-8"?>
<Properties xmlns="http://schemas.openxmlformats.org/officeDocument/2006/custom-properties" xmlns:vt="http://schemas.openxmlformats.org/officeDocument/2006/docPropsVTypes"/>
</file>