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Transcrierea textelor orale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următor, transcris dintr-o știre difuzată la radio: „«Afterschool», «breaking news» și «all-inclusive» se numără printre noutățile incluse în ediția a III-a a Dicționarului ortografic, ortoepic și morfologic al limbii române. Specialiștii au adăugat alte 3.000 de modificări la noua ediție, lansată în ianuarie 2022.” Precizează tema știrii. Apoi notează două informații esențiale pe care le reține un ascultător.</w:t>
      </w:r>
    </w:p>
    <w:p>
      <w:pPr>
        <w:pBdr>
          <w:bottom w:val="single" w:sz="4" w:space="8"/>
        </w:pBdr>
      </w:pPr>
    </w:p>
    <w:p>
      <w:pPr>
        <w:spacing w:before="200"/>
      </w:pPr>
      <w:r>
        <w:rPr>
          <w:b/>
          <w:bCs/>
        </w:rPr>
        <w:t xml:space="preserve">2. </w:t>
      </w:r>
      <w:r>
        <w:t xml:space="preserve">În aceeași știre radio se spune că noua ediție a dicționarului păstrează o singură formă de pronunție pentru unele cuvinte. Exemplele sunt „profesor”, cu accentul pe e, și „trafic”, cu accentul pe a. Se mai spune că pluralul cuvântului „ecler” va fi doar „eclere”. Desparte în silabe cuvintele „profesor” și „trafic” și subliniază silaba accentuată. Scrie apoi un enunț în care să folosești corect forma de plural a cuvântului „ecler”.</w:t>
      </w:r>
    </w:p>
    <w:p>
      <w:pPr>
        <w:pBdr>
          <w:bottom w:val="single" w:sz="4" w:space="8"/>
        </w:pBdr>
      </w:pPr>
    </w:p>
    <w:p>
      <w:pPr>
        <w:spacing w:before="200"/>
      </w:pPr>
      <w:r>
        <w:rPr>
          <w:b/>
          <w:bCs/>
        </w:rPr>
        <w:t xml:space="preserve">3. </w:t>
      </w:r>
      <w:r>
        <w:t xml:space="preserve">Citește replicile transcrise dintr-o piesă de teatru radiofonic: „Peter: Uitați cumva de duhurile din peșterile de la poalele Muntelui Uriaș?! / Nuter și Wisk: Aa… / Wisk: Am uitat de duhuri… Crezi… crezi că pun ele ceva la cale?” Explică, în 2–3 enunțuri, ce arată despre felul în care vorbesc personajele: semnele de punctuație „?!” și „…”, interjecția „Aa” și repetarea cuvântului „crezi”. Precizează și ce emoție trăiește Wisk în acest moment.</w:t>
      </w:r>
    </w:p>
    <w:p>
      <w:pPr>
        <w:pBdr>
          <w:bottom w:val="single" w:sz="4" w:space="8"/>
        </w:pBdr>
      </w:pPr>
    </w:p>
    <w:p>
      <w:pPr>
        <w:spacing w:before="200"/>
      </w:pPr>
      <w:r>
        <w:rPr>
          <w:b/>
          <w:bCs/>
        </w:rPr>
        <w:t xml:space="preserve">4. </w:t>
      </w:r>
      <w:r>
        <w:t xml:space="preserve">Citește replicile lui Peter din piesa radiofonică Moș Crăciun a fost răpit!: „Nuter, Wisk, pentru că trebuie să fim atenți, mai ales acum, în apropierea Crăciunului! Nu știi niciodată ce se poate întâmpla!” și „Nu știu, nu știu, dar de aceea trebuie să avem grijă!… Mare grijă!” Precizează care este intenția de comunicare a lui Peter față de prietenii săi. Numește o trăsătură a personajului, ilustrând-o cu o secvență din replicile date. Răspunde în 2–3 enunțuri.</w:t>
      </w:r>
    </w:p>
    <w:p>
      <w:pPr>
        <w:pBdr>
          <w:bottom w:val="single" w:sz="4" w:space="8"/>
        </w:pBdr>
      </w:pPr>
    </w:p>
    <w:p>
      <w:pPr>
        <w:spacing w:before="200"/>
      </w:pPr>
      <w:r>
        <w:rPr>
          <w:b/>
          <w:bCs/>
        </w:rPr>
        <w:t xml:space="preserve">5. </w:t>
      </w:r>
      <w:r>
        <w:t xml:space="preserve">Mai jos este transcrierea exactă a ceea ce a spus un elev la ora de română. Rescrie textul ca text scris, clar și corect. Elimină cuvintele de umplutură și repetările inutile. Pune corect semnele de punctuație și corectează greșelile de scriere. Textul: „ăăă… deci eu am fost ăăă… în excursie la munte cu familia si… adică am urcat pe un traseu foarte greu dar, ăăă, la sfârșit am văzut o priveliște foarte foarte frumoasă și mi-a plăcut mult.”</w:t>
      </w:r>
    </w:p>
    <w:p>
      <w:pPr>
        <w:pBdr>
          <w:bottom w:val="single" w:sz="4" w:space="8"/>
        </w:pBdr>
      </w:pPr>
    </w:p>
    <w:p>
      <w:pPr>
        <w:spacing w:before="200"/>
      </w:pPr>
      <w:r>
        <w:rPr>
          <w:b/>
          <w:bCs/>
        </w:rPr>
        <w:t xml:space="preserve">6. </w:t>
      </w:r>
      <w:r>
        <w:t xml:space="preserve">Citește fragmentul transcris dintr-un interviu radio cu exploratorul Alin Totorean: „Fiecare expediție înseamnă luni de documentare și de pregătire fizică. Duc permanent în spate peste 40 kg! (…) Dar cel mai important aspect e pregătirea psihică. (…) Așa că mă vizualizez în locurile în care urmează să ajung; traversez tărâmurile pustii de zeci de ori, încă înainte de a le călca pragul.” Numește cele trei tipuri de pregătire pentru o expediție menționate în fragment. Explică, în 1–2 enunțuri, în ce constă pregătirea pe care exploratorul o consideră cea mai importantă.</w:t>
      </w:r>
    </w:p>
    <w:p>
      <w:pPr>
        <w:pBdr>
          <w:bottom w:val="single" w:sz="4" w:space="8"/>
        </w:pBdr>
      </w:pPr>
    </w:p>
    <w:p>
      <w:pPr>
        <w:spacing w:before="200"/>
      </w:pPr>
      <w:r>
        <w:rPr>
          <w:b/>
          <w:bCs/>
        </w:rPr>
        <w:t xml:space="preserve">7. </w:t>
      </w:r>
      <w:r>
        <w:t xml:space="preserve">Imaginează-ți că ai realizat un scurt interviu cu un coleg despre pasiunea lui (de exemplu: un sport, o colecție, desenul). Scrie transcrierea interviului, cu 6 replici (3 întrebări și 3 răspunsuri). Respectă regulile de transcriere: scrie numele vorbitorului urmat de două puncte la începutul fiecărei replici. Folosește semnele de punctuație care redau intonația (?, !, …). Formulează politicos întrebările.</w:t>
      </w:r>
    </w:p>
    <w:p>
      <w:pPr>
        <w:pBdr>
          <w:bottom w:val="single" w:sz="4" w:space="8"/>
        </w:pBdr>
      </w:pPr>
    </w:p>
    <w:p>
      <w:pPr>
        <w:spacing w:before="200"/>
      </w:pPr>
      <w:r>
        <w:rPr>
          <w:b/>
          <w:bCs/>
        </w:rPr>
        <w:t xml:space="preserve">8. </w:t>
      </w:r>
      <w:r>
        <w:t xml:space="preserve">Citește fragmentul transcris dintr-un text audio despre empatie: „A empatiza cu o persoană înseamnă a-i simți durerea. Astfel, tu simulezi felul în care te-ai simți dacă te-ai afla în această situație.” Explică, cu propriile cuvinte, ce înseamnă empatia. Prezintă apoi, în 30–50 de cuvinte, o situație din viața ta sau dintr-un film ori dintr-o carte în care ai simțit empatie față de cineva.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2026-11-08T19:57:01.162Z</dcterms:created>
  <dcterms:modified xsi:type="dcterms:W3CDTF">2026-11-08T19:57:01.162Z</dcterms:modified>
</cp:coreProperties>
</file>

<file path=docProps/custom.xml><?xml version="1.0" encoding="utf-8"?>
<Properties xmlns="http://schemas.openxmlformats.org/officeDocument/2006/custom-properties" xmlns:vt="http://schemas.openxmlformats.org/officeDocument/2006/docPropsVTypes"/>
</file>