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Drumeția printre componentele calculatoarelor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pe scurt ce este memoria internă a calculatorului și care este diferența dintre memoria RAM și memoria ROM. Scrie câte o caracteristică pentru fiecare.</w:t>
      </w:r>
    </w:p>
    <w:p>
      <w:pPr>
        <w:pBdr>
          <w:bottom w:val="single" w:sz="4" w:space="8"/>
        </w:pBdr>
      </w:pPr>
    </w:p>
    <w:p>
      <w:pPr>
        <w:spacing w:before="200"/>
      </w:pPr>
      <w:r>
        <w:rPr>
          <w:b/>
          <w:bCs/>
        </w:rPr>
        <w:t xml:space="preserve">2. </w:t>
      </w:r>
      <w:r>
        <w:t xml:space="preserve">Ordonează următoarele unități de măsură a informației de la cea mai mică la cea mai mare: gigabyte, bit, kilobyte, octet (byte), megabyte, terabyte. Precizează apoi care dintre ele este cea mai mică unitate de informație adresabilă de către microprocesor.</w:t>
      </w:r>
    </w:p>
    <w:p>
      <w:pPr>
        <w:pBdr>
          <w:bottom w:val="single" w:sz="4" w:space="8"/>
        </w:pBdr>
      </w:pPr>
    </w:p>
    <w:p>
      <w:pPr>
        <w:spacing w:before="200"/>
      </w:pPr>
      <w:r>
        <w:rPr>
          <w:b/>
          <w:bCs/>
        </w:rPr>
        <w:t xml:space="preserve">3. </w:t>
      </w:r>
      <w:r>
        <w:t xml:space="preserve">Clasifică următoarele dispozitive în dispozitive de intrare, de ieșire sau de intrare/ieșire: mouse, boxe, scanner, imprimantă, ecran tactil (touchscreen), microfon. Scrie pentru fiecare dispozitiv categoria din care face parte.</w:t>
      </w:r>
    </w:p>
    <w:p>
      <w:pPr>
        <w:pBdr>
          <w:bottom w:val="single" w:sz="4" w:space="8"/>
        </w:pBdr>
      </w:pPr>
    </w:p>
    <w:p>
      <w:pPr>
        <w:spacing w:before="200"/>
      </w:pPr>
      <w:r>
        <w:rPr>
          <w:b/>
          <w:bCs/>
        </w:rPr>
        <w:t xml:space="preserve">4. </w:t>
      </w:r>
      <w:r>
        <w:t xml:space="preserve">Descrie rolul plăcii de bază într-un calculator. Numește două componente care se montează pe placa de bază.</w:t>
      </w:r>
    </w:p>
    <w:p>
      <w:pPr>
        <w:pBdr>
          <w:bottom w:val="single" w:sz="4" w:space="8"/>
        </w:pBdr>
      </w:pPr>
    </w:p>
    <w:p>
      <w:pPr>
        <w:spacing w:before="200"/>
      </w:pPr>
      <w:r>
        <w:rPr>
          <w:b/>
          <w:bCs/>
        </w:rPr>
        <w:t xml:space="preserve">5. </w:t>
      </w:r>
      <w:r>
        <w:t xml:space="preserve">Andrei vrea să își ia la școală un proiect salvat pe calculatorul de acasă, ca să-l arate colegilor. Numește două dispozitive de stocare pe care le-ar putea folosi și explică de ce sunt potrivite. Precizează și o caracteristică de performanță importantă pentru un dispozitiv de stocare.</w:t>
      </w:r>
    </w:p>
    <w:p>
      <w:pPr>
        <w:pBdr>
          <w:bottom w:val="single" w:sz="4" w:space="8"/>
        </w:pBdr>
      </w:pPr>
    </w:p>
    <w:p>
      <w:pPr>
        <w:spacing w:before="200"/>
      </w:pPr>
      <w:r>
        <w:rPr>
          <w:b/>
          <w:bCs/>
        </w:rPr>
        <w:t xml:space="preserve">6. </w:t>
      </w:r>
      <w:r>
        <w:t xml:space="preserve">Stabilește dacă enunțurile de mai jos sunt adevărate (A) sau false (F). Pentru fiecare enunț fals, scrie varianta corectă.
a) Microprocesorul este un dispozitiv periferic.
b) Placa de rețea permite conectarea calculatorului la o rețea sau la internet.
c) Monitorul este un dispozitiv de intrare.
d) Placa grafică prelucrează imaginile care se afișează pe monitor.</w:t>
      </w:r>
    </w:p>
    <w:p>
      <w:pPr>
        <w:pBdr>
          <w:bottom w:val="single" w:sz="4" w:space="8"/>
        </w:pBdr>
      </w:pPr>
    </w:p>
    <w:p>
      <w:pPr>
        <w:spacing w:before="200"/>
      </w:pPr>
      <w:r>
        <w:rPr>
          <w:b/>
          <w:bCs/>
        </w:rPr>
        <w:t xml:space="preserve">7. </w:t>
      </w:r>
      <w:r>
        <w:t xml:space="preserve">Maria vrea să transforme într-o imagine digitală o fotografie veche, tipărită pe hârtie, apoi să o trimită bunicii pe e-mail. Scrie în ordine pașii pe care trebuie să îi facă și numește dispozitivele pe care le folosește la fiecare pas.</w:t>
      </w:r>
    </w:p>
    <w:p>
      <w:pPr>
        <w:pBdr>
          <w:bottom w:val="single" w:sz="4" w:space="8"/>
        </w:pBdr>
      </w:pPr>
    </w:p>
    <w:p>
      <w:pPr>
        <w:spacing w:before="200"/>
      </w:pPr>
      <w:r>
        <w:rPr>
          <w:b/>
          <w:bCs/>
        </w:rPr>
        <w:t xml:space="preserve">8. </w:t>
      </w:r>
      <w:r>
        <w:t xml:space="preserve">Inteligența Artificială (IA) este folosită astăzi în multe domenii. Dă două exemple de domenii sau aplicații în care este folosită IA. Explică într-o propoziție de ce IA nu este menită să înlocuiască oamenii, ci să îi ajute.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2026-11-08T23:20:53.310Z</dcterms:created>
  <dcterms:modified xsi:type="dcterms:W3CDTF">2026-11-08T23:20:53.310Z</dcterms:modified>
</cp:coreProperties>
</file>

<file path=docProps/custom.xml><?xml version="1.0" encoding="utf-8"?>
<Properties xmlns="http://schemas.openxmlformats.org/officeDocument/2006/custom-properties" xmlns:vt="http://schemas.openxmlformats.org/officeDocument/2006/docPropsVTypes"/>
</file>