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cu fracții și unități de măsură rezolvate prin metode aritmetice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fir de sârmă cu lungimea de 15,75 m a fost tăiat în două bucăți. Lungimea unei bucăți reprezintă 3/4 din lungimea celeilalte. Folosind metoda figurativă (reprezentarea prin segmente), determină lungimea fiecărei bucăți. Exprimă rezultatele în metri și în centimetri.</w:t>
      </w:r>
    </w:p>
    <w:p>
      <w:pPr>
        <w:pBdr>
          <w:bottom w:val="single" w:sz="4" w:space="8"/>
        </w:pBdr>
      </w:pPr>
    </w:p>
    <w:p>
      <w:pPr>
        <w:spacing w:before="200"/>
      </w:pPr>
      <w:r>
        <w:rPr>
          <w:b/>
          <w:bCs/>
        </w:rPr>
        <w:t xml:space="preserve">2. </w:t>
      </w:r>
      <w:r>
        <w:t xml:space="preserve">Dintr-un sac cu făină, o brutărie a folosit în prima zi 1/3 din cantitate, iar în a doua zi 1/2 din cantitatea rămasă. În sac au mai rămas 7,5 kg de făină. Ce cantitate de făină a fost inițial în sac? Exprimă rezultatul în kilograme și în grame.</w:t>
      </w:r>
    </w:p>
    <w:p>
      <w:pPr>
        <w:pBdr>
          <w:bottom w:val="single" w:sz="4" w:space="8"/>
        </w:pBdr>
      </w:pPr>
    </w:p>
    <w:p>
      <w:pPr>
        <w:spacing w:before="200"/>
      </w:pPr>
      <w:r>
        <w:rPr>
          <w:b/>
          <w:bCs/>
        </w:rPr>
        <w:t xml:space="preserve">3. </w:t>
      </w:r>
      <w:r>
        <w:t xml:space="preserve">Un acvariu are forma unui paralelipiped dreptunghic cu lungimea de 60 cm, lățimea de 30 cm și înălțimea de 40 cm. Acvariul se umple cu apă până la 3/4 din înălțimea sa. a) Câți litri de apă sunt în acvariu? b) Câte sticle de câte 1,5 l de apă au fost necesare pentru a umple acvariul până la acest nivel?</w:t>
      </w:r>
    </w:p>
    <w:p>
      <w:pPr>
        <w:pBdr>
          <w:bottom w:val="single" w:sz="4" w:space="8"/>
        </w:pBdr>
      </w:pPr>
    </w:p>
    <w:p>
      <w:pPr>
        <w:spacing w:before="200"/>
      </w:pPr>
      <w:r>
        <w:rPr>
          <w:b/>
          <w:bCs/>
        </w:rPr>
        <w:t xml:space="preserve">4. </w:t>
      </w:r>
      <w:r>
        <w:t xml:space="preserve">Într-o după-amiază, Elena a învățat 2,5 ore. Ea a folosit 2/5 din acest timp pentru matematică, 1/3 din timpul rămas pentru limba română, iar restul pentru limba engleză. Câte minute a învățat Elena la fiecare disciplină?</w:t>
      </w:r>
    </w:p>
    <w:p>
      <w:pPr>
        <w:pBdr>
          <w:bottom w:val="single" w:sz="4" w:space="8"/>
        </w:pBdr>
      </w:pPr>
    </w:p>
    <w:p>
      <w:pPr>
        <w:spacing w:before="200"/>
      </w:pPr>
      <w:r>
        <w:rPr>
          <w:b/>
          <w:bCs/>
        </w:rPr>
        <w:t xml:space="preserve">5. </w:t>
      </w:r>
      <w:r>
        <w:t xml:space="preserve">Patru kilograme de mere și trei kilograme de pere costă 31,40 lei, iar patru kilograme de mere și cinci kilograme de pere, de același fel, costă 43 de lei. Cât costă un kilogram de pere și cât costă un kilogram de mere? Scrie rezolvarea pas cu pas, folosind metoda comparației.</w:t>
      </w:r>
    </w:p>
    <w:p>
      <w:pPr>
        <w:pBdr>
          <w:bottom w:val="single" w:sz="4" w:space="8"/>
        </w:pBdr>
      </w:pPr>
    </w:p>
    <w:p>
      <w:pPr>
        <w:spacing w:before="200"/>
      </w:pPr>
      <w:r>
        <w:rPr>
          <w:b/>
          <w:bCs/>
        </w:rPr>
        <w:t xml:space="preserve">6. </w:t>
      </w:r>
      <w:r>
        <w:t xml:space="preserve">O grădină în formă de dreptunghi are perimetrul de 84 m, iar lățimea ei reprezintă 3/4 din lungime. a) Determină lungimea și lățimea grădinii. b) Calculează aria grădinii. c) Pe 1/3 din suprafața grădinii s-au plantat roșii. Exprimă suprafața plantată cu roșii în metri pătrați și în ari.</w:t>
      </w:r>
    </w:p>
    <w:p>
      <w:pPr>
        <w:pBdr>
          <w:bottom w:val="single" w:sz="4" w:space="8"/>
        </w:pBdr>
      </w:pPr>
    </w:p>
    <w:p>
      <w:pPr>
        <w:spacing w:before="200"/>
      </w:pPr>
      <w:r>
        <w:rPr>
          <w:b/>
          <w:bCs/>
        </w:rPr>
        <w:t xml:space="preserve">7. </w:t>
      </w:r>
      <w:r>
        <w:t xml:space="preserve">Un turist parcurge un traseu montan în trei zile. În prima zi parcurge jumătate din traseu, iar în a doua zi o treime din traseu. În primele două zile a parcurs, împreună, 12,5 km. a) Ce lungime are traseul? b) Câți metri a parcurs turistul în a treia zi?</w:t>
      </w:r>
    </w:p>
    <w:p>
      <w:pPr>
        <w:pBdr>
          <w:bottom w:val="single" w:sz="4" w:space="8"/>
        </w:pBdr>
      </w:pPr>
    </w:p>
    <w:p>
      <w:pPr>
        <w:spacing w:before="200"/>
      </w:pPr>
      <w:r>
        <w:rPr>
          <w:b/>
          <w:bCs/>
        </w:rPr>
        <w:t xml:space="preserve">8. </w:t>
      </w:r>
      <w:r>
        <w:t xml:space="preserve">Andrei are 500 de lei. El afirmă că, folosind 2/5 din banii săi, poate cumpăra 45 de euro, la un curs de 5 lei pentru un euro. Are Andrei dreptate? Justifică răspunsul prin calcule și precizează câți euro poate cumpăra, de fapt, cu acea sumă.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2026-11-08T17:56:35.558Z</dcterms:created>
  <dcterms:modified xsi:type="dcterms:W3CDTF">2026-11-08T17:56:35.558Z</dcterms:modified>
</cp:coreProperties>
</file>

<file path=docProps/custom.xml><?xml version="1.0" encoding="utf-8"?>
<Properties xmlns="http://schemas.openxmlformats.org/officeDocument/2006/custom-properties" xmlns:vt="http://schemas.openxmlformats.org/officeDocument/2006/docPropsVTypes"/>
</file>