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Acte de limbaj: a promite, a declara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propriile cuvinte, ce înseamnă actul de limbaj „a promite” și ce înseamnă actul de limbaj „a declara”. Pentru fiecare, dă câte un exemplu de enunț din viața de zi cu zi.</w:t>
      </w:r>
    </w:p>
    <w:p>
      <w:pPr>
        <w:pBdr>
          <w:bottom w:val="single" w:sz="4" w:space="8"/>
        </w:pBdr>
      </w:pPr>
    </w:p>
    <w:p>
      <w:pPr>
        <w:spacing w:before="200"/>
      </w:pPr>
      <w:r>
        <w:rPr>
          <w:b/>
          <w:bCs/>
        </w:rPr>
        <w:t xml:space="preserve">2. </w:t>
      </w:r>
      <w:r>
        <w:t xml:space="preserve">Citește enunțurile de mai jos și precizează, pentru fiecare, dacă este o promisiune sau o declarație:
a) „Mâine îți aduc cartea înapoi, fără nicio pată.”
b) „Declar deschis concursul de recitare al școlii!”
c) „Recunosc că eu am spart vaza din sufragerie.”
d) „Mamă, de acum înainte îmi voi face singur patul în fiecare dimineață.”
e) „Vă declar câștigătorii olimpiadei de matematică!”</w:t>
      </w:r>
    </w:p>
    <w:p>
      <w:pPr>
        <w:pBdr>
          <w:bottom w:val="single" w:sz="4" w:space="8"/>
        </w:pBdr>
      </w:pPr>
    </w:p>
    <w:p>
      <w:pPr>
        <w:spacing w:before="200"/>
      </w:pPr>
      <w:r>
        <w:rPr>
          <w:b/>
          <w:bCs/>
        </w:rPr>
        <w:t xml:space="preserve">3. </w:t>
      </w:r>
      <w:r>
        <w:t xml:space="preserve">Citește replica următoare, inspirată din basme: „— Fiule, îți dau jumătate din împărăția mea și pe fiica mea de soție, dacă vei izbăvi țara de balaurul cu șapte capete!” Precizează ce act de limbaj realizează împăratul (promisiune sau declarație) și explică cuvintele din replică pe baza cărora ai stabilit acest lucru. Precizează și condiția pe care trebuie să o îndeplinească fiul.</w:t>
      </w:r>
    </w:p>
    <w:p>
      <w:pPr>
        <w:pBdr>
          <w:bottom w:val="single" w:sz="4" w:space="8"/>
        </w:pBdr>
      </w:pPr>
    </w:p>
    <w:p>
      <w:pPr>
        <w:spacing w:before="200"/>
      </w:pPr>
      <w:r>
        <w:rPr>
          <w:b/>
          <w:bCs/>
        </w:rPr>
        <w:t xml:space="preserve">4. </w:t>
      </w:r>
      <w:r>
        <w:t xml:space="preserve">Imaginează câte un context potrivit (cine vorbește, cui, unde și în ce situație) pentru fiecare dintre următoarele declarații:
a) „Declar ședința închisă.”
b) „Declar pe propria răspundere că datele de mai sus sunt corecte.”
c) „Vă declar prieteni pe viață!”</w:t>
      </w:r>
    </w:p>
    <w:p>
      <w:pPr>
        <w:pBdr>
          <w:bottom w:val="single" w:sz="4" w:space="8"/>
        </w:pBdr>
      </w:pPr>
    </w:p>
    <w:p>
      <w:pPr>
        <w:spacing w:before="200"/>
      </w:pPr>
      <w:r>
        <w:rPr>
          <w:b/>
          <w:bCs/>
        </w:rPr>
        <w:t xml:space="preserve">5. </w:t>
      </w:r>
      <w:r>
        <w:t xml:space="preserve">Expresia „a promite marea cu sarea” se referă la o promisiune exagerată, care nu poate fi respectată. Construiește o propoziție în care să folosești această expresie, apoi explică de ce nu este bine să facem promisiuni nerealiste. Menționează o consecință pe care o poate avea o promisiune nerespectată.</w:t>
      </w:r>
    </w:p>
    <w:p>
      <w:pPr>
        <w:pBdr>
          <w:bottom w:val="single" w:sz="4" w:space="8"/>
        </w:pBdr>
      </w:pPr>
    </w:p>
    <w:p>
      <w:pPr>
        <w:spacing w:before="200"/>
      </w:pPr>
      <w:r>
        <w:rPr>
          <w:b/>
          <w:bCs/>
        </w:rPr>
        <w:t xml:space="preserve">6. </w:t>
      </w:r>
      <w:r>
        <w:t xml:space="preserve">Transformă enunțurile de mai jos în promisiuni, adăugând sau modificând cuvintele necesare (de exemplu: „promit”, „îți promit că”, „voi”):
a) Învăț pentru testul de la limba română.
b) Ajung la timp la antrenament.
c) Am grijă de cățelul vecinului cât timp este plecat.</w:t>
      </w:r>
    </w:p>
    <w:p>
      <w:pPr>
        <w:pBdr>
          <w:bottom w:val="single" w:sz="4" w:space="8"/>
        </w:pBdr>
      </w:pPr>
    </w:p>
    <w:p>
      <w:pPr>
        <w:spacing w:before="200"/>
      </w:pPr>
      <w:r>
        <w:rPr>
          <w:b/>
          <w:bCs/>
        </w:rPr>
        <w:t xml:space="preserve">7. </w:t>
      </w:r>
      <w:r>
        <w:t xml:space="preserve">Imaginează-ți următoarea situație dintr-un basm: o zână îi dăruiește lui Făt-Frumos un inel fermecat, dar îi cere să nu-l dea nimănui. Scrie un scurt dialog (4-6 replici) între zână și Făt-Frumos în care:
– zâna își declară prietenia față de erou;
– Făt-Frumos îi promite că va păstra inelul.
Respectă semnele de punctuație specifice dialogului (linia de dialog, două puncte).</w:t>
      </w:r>
    </w:p>
    <w:p>
      <w:pPr>
        <w:pBdr>
          <w:bottom w:val="single" w:sz="4" w:space="8"/>
        </w:pBdr>
      </w:pPr>
    </w:p>
    <w:p>
      <w:pPr>
        <w:spacing w:before="200"/>
      </w:pPr>
      <w:r>
        <w:rPr>
          <w:b/>
          <w:bCs/>
        </w:rPr>
        <w:t xml:space="preserve">8. </w:t>
      </w:r>
      <w:r>
        <w:t xml:space="preserve">Imaginează-ți că vrei să fii responsabilul clasei cu organizarea excursiei de la sfârșitul anului. Redactează un scurt text (6-8 rânduri) adresat colegilor, în care:
– te prezinți;
– declari că îți depui candidatura;
– faci două promisiuni realiste legate de organizarea excursiei;
– le mulțumești pentru atenție.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2026-11-08T18:54:50.310Z</dcterms:created>
  <dcterms:modified xsi:type="dcterms:W3CDTF">2026-11-08T18:54:50.310Z</dcterms:modified>
</cp:coreProperties>
</file>

<file path=docProps/custom.xml><?xml version="1.0" encoding="utf-8"?>
<Properties xmlns="http://schemas.openxmlformats.org/officeDocument/2006/custom-properties" xmlns:vt="http://schemas.openxmlformats.org/officeDocument/2006/docPropsVTypes"/>
</file>