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Structura unui sistem de calcul</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ce înseamnă componenta hardware și ce înseamnă componenta software a unui sistem de calcul. Dă câte două exemple pentru fiecare componentă.</w:t>
      </w:r>
    </w:p>
    <w:p>
      <w:pPr>
        <w:pBdr>
          <w:bottom w:val="single" w:sz="4" w:space="8"/>
        </w:pBdr>
      </w:pPr>
    </w:p>
    <w:p>
      <w:pPr>
        <w:spacing w:before="200"/>
      </w:pPr>
      <w:r>
        <w:rPr>
          <w:b/>
          <w:bCs/>
        </w:rPr>
        <w:t xml:space="preserve">2. </w:t>
      </w:r>
      <w:r>
        <w:t xml:space="preserve">Împarte elementele următoare în două grupe, HARDWARE și SOFTWARE: tastatură, un joc pe calculator, placă de bază, un program de desenat, mouse, procesor, un program cu care asculți muzică, monitor. Scrie fiecare grupă separat.</w:t>
      </w:r>
    </w:p>
    <w:p>
      <w:pPr>
        <w:pBdr>
          <w:bottom w:val="single" w:sz="4" w:space="8"/>
        </w:pBdr>
      </w:pPr>
    </w:p>
    <w:p>
      <w:pPr>
        <w:spacing w:before="200"/>
      </w:pPr>
      <w:r>
        <w:rPr>
          <w:b/>
          <w:bCs/>
        </w:rPr>
        <w:t xml:space="preserve">3. </w:t>
      </w:r>
      <w:r>
        <w:t xml:space="preserve">Maria scrie la tastatură numele colegilor ei de clasă. Calculatorul îi ordonează alfabetic, apoi lista ordonată apare pe monitor și este salvată pe un memory stick. Precizează:
a) care sunt datele de intrare;
b) care sunt datele de ieșire;
c) ce componentă prelucrează datele;
d) două dispozitive sau memorii prin care sunt livrate ori păstrate datele de ieșire.</w:t>
      </w:r>
    </w:p>
    <w:p>
      <w:pPr>
        <w:pBdr>
          <w:bottom w:val="single" w:sz="4" w:space="8"/>
        </w:pBdr>
      </w:pPr>
    </w:p>
    <w:p>
      <w:pPr>
        <w:spacing w:before="200"/>
      </w:pPr>
      <w:r>
        <w:rPr>
          <w:b/>
          <w:bCs/>
        </w:rPr>
        <w:t xml:space="preserve">4. </w:t>
      </w:r>
      <w:r>
        <w:t xml:space="preserve">Unitatea Centrală de Procesare (UCP) este numită adesea „creierul” calculatorului. Scrie cele două roluri ale UCP pe care le-ai învățat în lecție. Cum se numește UCP în limba engleză?</w:t>
      </w:r>
    </w:p>
    <w:p>
      <w:pPr>
        <w:pBdr>
          <w:bottom w:val="single" w:sz="4" w:space="8"/>
        </w:pBdr>
      </w:pPr>
    </w:p>
    <w:p>
      <w:pPr>
        <w:spacing w:before="200"/>
      </w:pPr>
      <w:r>
        <w:rPr>
          <w:b/>
          <w:bCs/>
        </w:rPr>
        <w:t xml:space="preserve">5. </w:t>
      </w:r>
      <w:r>
        <w:t xml:space="preserve">Scrie în una sau două propoziții care este rolul plăcii de bază. Numește două componente hardware care se montează pe placa de bază și spune cum se realizează legătura dintre piese.</w:t>
      </w:r>
    </w:p>
    <w:p>
      <w:pPr>
        <w:pBdr>
          <w:bottom w:val="single" w:sz="4" w:space="8"/>
        </w:pBdr>
      </w:pPr>
    </w:p>
    <w:p>
      <w:pPr>
        <w:spacing w:before="200"/>
      </w:pPr>
      <w:r>
        <w:rPr>
          <w:b/>
          <w:bCs/>
        </w:rPr>
        <w:t xml:space="preserve">6. </w:t>
      </w:r>
      <w:r>
        <w:t xml:space="preserve">În schema unui sistem de calcul, UCP, memoria internă, memoria externă și dispozitivele de intrare/ieșire sunt legate printr-o magistrală.
a) Ce este magistrala?
b) Compară magistrala cu un lucru din viața de zi cu zi și explică asemănarea.</w:t>
      </w:r>
    </w:p>
    <w:p>
      <w:pPr>
        <w:pBdr>
          <w:bottom w:val="single" w:sz="4" w:space="8"/>
        </w:pBdr>
      </w:pPr>
    </w:p>
    <w:p>
      <w:pPr>
        <w:spacing w:before="200"/>
      </w:pPr>
      <w:r>
        <w:rPr>
          <w:b/>
          <w:bCs/>
        </w:rPr>
        <w:t xml:space="preserve">7. </w:t>
      </w:r>
      <w:r>
        <w:t xml:space="preserve">Informațiile prelucrate de procesor sunt șiruri de cifre 0 și 1.
a) Cum se numește o cifră 0 sau 1? Cum se prescurtează?
b) Câți biți formează un byte (octet)? Cum se prescurtează byte-ul?
c) Câți biți au 6 octeți?
d) Câți octeți formează 72 de biți?</w:t>
      </w:r>
    </w:p>
    <w:p>
      <w:pPr>
        <w:pBdr>
          <w:bottom w:val="single" w:sz="4" w:space="8"/>
        </w:pBdr>
      </w:pPr>
    </w:p>
    <w:p>
      <w:pPr>
        <w:spacing w:before="200"/>
      </w:pPr>
      <w:r>
        <w:rPr>
          <w:b/>
          <w:bCs/>
        </w:rPr>
        <w:t xml:space="preserve">8. </w:t>
      </w:r>
      <w:r>
        <w:t xml:space="preserve">Folosind tabelul multiplilor bitului din lecție, răspunde:
a) Câți biți are 1 kb (kilobit)? Dar 1 kib (kibibit)?
b) Cu câți biți este mai mare 1 kib decât 1 kb?
c) Câți biți au 3 Mb (megabiți)? Scrie numărul cu toate cifrele.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2026-11-08T23:28:28.478Z</dcterms:created>
  <dcterms:modified xsi:type="dcterms:W3CDTF">2026-11-08T23:28:28.478Z</dcterms:modified>
</cp:coreProperties>
</file>

<file path=docProps/custom.xml><?xml version="1.0" encoding="utf-8"?>
<Properties xmlns="http://schemas.openxmlformats.org/officeDocument/2006/custom-properties" xmlns:vt="http://schemas.openxmlformats.org/officeDocument/2006/docPropsVTypes"/>
</file>