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explicativ. Limba standard. Normă și abatere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mesajul de mai jos, trimis de un elev pe un grup de chat:
„Salut!! ce faci? m-ia zis Ana k mâine nu venim la scoala pt k e frig.. tu shti cv? scriemi repede, plz!”
Rescrie mesajul pe caiet. Fă-l ușor de înțeles și respectă normele limbii române: scrie cuvintele întregi, folosește diacriticele, cratima, majusculele și semnele de punctuație corecte.</w:t>
      </w:r>
    </w:p>
    <w:p>
      <w:pPr>
        <w:pBdr>
          <w:bottom w:val="single" w:sz="4" w:space="8"/>
        </w:pBdr>
      </w:pPr>
    </w:p>
    <w:p>
      <w:pPr>
        <w:spacing w:before="200"/>
      </w:pPr>
      <w:r>
        <w:rPr>
          <w:b/>
          <w:bCs/>
        </w:rPr>
        <w:t xml:space="preserve">2. </w:t>
      </w:r>
      <w:r>
        <w:t xml:space="preserve">Pentru fiecare pereche de mai jos, transcrie forma corectă, conformă limbii române standard. Apoi scrie, într-un enunț, de ce cealaltă formă este o abatere de la normă.
a) fratelu / fratele
b) dă-mi / dămi
c) pt că / pentru că
d) voi spuneți / voi spune-ți
e) nui / nu-i
f) Elevi clasei a V-a au plecat în excursie. / Elevii clasei a V-a au plecat în excursie.</w:t>
      </w:r>
    </w:p>
    <w:p>
      <w:pPr>
        <w:pBdr>
          <w:bottom w:val="single" w:sz="4" w:space="8"/>
        </w:pBdr>
      </w:pPr>
    </w:p>
    <w:p>
      <w:pPr>
        <w:spacing w:before="200"/>
      </w:pPr>
      <w:r>
        <w:rPr>
          <w:b/>
          <w:bCs/>
        </w:rPr>
        <w:t xml:space="preserve">3. </w:t>
      </w:r>
      <w:r>
        <w:t xml:space="preserve">Explică, în 3-4 enunțuri, ce înseamnă „normă” și ce înseamnă „abatere” în folosirea limbii române. Dă un exemplu de abatere pe care ai întâlnit-o în mesaje sau pe internet. Scrie apoi forma corectă a cuvântului sau a structurii din exemplul tău.</w:t>
      </w:r>
    </w:p>
    <w:p>
      <w:pPr>
        <w:pBdr>
          <w:bottom w:val="single" w:sz="4" w:space="8"/>
        </w:pBdr>
      </w:pPr>
    </w:p>
    <w:p>
      <w:pPr>
        <w:spacing w:before="200"/>
      </w:pPr>
      <w:r>
        <w:rPr>
          <w:b/>
          <w:bCs/>
        </w:rPr>
        <w:t xml:space="preserve">4. </w:t>
      </w:r>
      <w:r>
        <w:t xml:space="preserve">Enunțurile de mai jos alcătuiesc un scurt text explicativ, dar sunt amestecate:
A. În concluzie, scrierea corectă ne ajută să fim înțeleși și arată respect față de cititor.
B. În acest text voi explica de ce este important să respectăm normele limbii române atunci când scriem pe internet.
C. În primul rând, un mesaj fără diacritice și plin de prescurtări poate fi greu de înțeles. De exemplu, „cnv” poate fi citit greșit de cineva care nu cunoaște prescurtarea.
D. În al doilea rând, felul în care scriem spune ceva despre noi. În comparație cu un mesaj neglijent, unul îngrijit arată că am acordat atenție celui care îl citește.
Scrie ordinea corectă a literelor. Precizează care enunț este introducerea, care enunțuri alcătuiesc cuprinsul și care este încheierea. Pentru fiecare parte, transcrie expresia care te-a ajutat să o recunoști.</w:t>
      </w:r>
    </w:p>
    <w:p>
      <w:pPr>
        <w:pBdr>
          <w:bottom w:val="single" w:sz="4" w:space="8"/>
        </w:pBdr>
      </w:pPr>
    </w:p>
    <w:p>
      <w:pPr>
        <w:spacing w:before="200"/>
      </w:pPr>
      <w:r>
        <w:rPr>
          <w:b/>
          <w:bCs/>
        </w:rPr>
        <w:t xml:space="preserve">5. </w:t>
      </w:r>
      <w:r>
        <w:t xml:space="preserve">Pe baza textului explicativ de la itemul 4, răspunde la cerințele de mai jos:
a) Formulează, într-un enunț, subiectul (tema) textului.
b) Numește cele două idei prin care autorul își susține explicația.
c) Transcrie secvența care conține un exemplu și secvența care conține o comparație.
d) Explică, în 1-2 enunțuri, de ce exemplele și comparațiile fac textul mai ușor de înțeles.</w:t>
      </w:r>
    </w:p>
    <w:p>
      <w:pPr>
        <w:pBdr>
          <w:bottom w:val="single" w:sz="4" w:space="8"/>
        </w:pBdr>
      </w:pPr>
    </w:p>
    <w:p>
      <w:pPr>
        <w:spacing w:before="200"/>
      </w:pPr>
      <w:r>
        <w:rPr>
          <w:b/>
          <w:bCs/>
        </w:rPr>
        <w:t xml:space="preserve">6. </w:t>
      </w:r>
      <w:r>
        <w:t xml:space="preserve">Citește cele trei situații de comunicare:
a) îi scrii un mesaj pe chat celui mai bun prieten;
b) îi trimiți un e-mail dirigintelui ca să-i explici de ce ai lipsit de la școală;
c) redactezi o compunere la testul de limba română.
Precizează în care dintre situații trebuie să respecți obligatoriu limba standard. Explică, în 3-4 enunțuri, de ce felul în care scriem depinde de persoana căreia ne adresăm și de situația de comunicare.</w:t>
      </w:r>
    </w:p>
    <w:p>
      <w:pPr>
        <w:pBdr>
          <w:bottom w:val="single" w:sz="4" w:space="8"/>
        </w:pBdr>
      </w:pPr>
    </w:p>
    <w:p>
      <w:pPr>
        <w:spacing w:before="200"/>
      </w:pPr>
      <w:r>
        <w:rPr>
          <w:b/>
          <w:bCs/>
        </w:rPr>
        <w:t xml:space="preserve">7. </w:t>
      </w:r>
      <w:r>
        <w:t xml:space="preserve">Redactează un text explicativ de 80-100 de cuvinte, în trei paragrafe, despre diferența dintre o discuție față în față cu un prieten și o discuție pe chat. Respectă structura:
– introducerea: anunță subiectul (În acest text voi explica…);
– cuprinsul: dezvoltă două idei, cu cel puțin un exemplu sau o comparație (În primul rând…; De exemplu…; În comparație cu…);
– încheierea: formulează o concluzie (În concluzie…).
Respectă normele ortografice și de punctuație ale limbii române standard.</w:t>
      </w:r>
    </w:p>
    <w:p>
      <w:pPr>
        <w:pBdr>
          <w:bottom w:val="single" w:sz="4" w:space="8"/>
        </w:pBdr>
      </w:pPr>
    </w:p>
    <w:p>
      <w:pPr>
        <w:spacing w:before="200"/>
      </w:pPr>
      <w:r>
        <w:rPr>
          <w:b/>
          <w:bCs/>
        </w:rPr>
        <w:t xml:space="preserve">8. </w:t>
      </w:r>
      <w:r>
        <w:t xml:space="preserve">În mesajele scrise, mulți oameni folosesc emoticoane. Numește trei emoții sau stări care pot fi transmise prin emoticoane. Pentru fiecare, precizează ce element nonverbal înlocuiește emoticonul într-o discuție față în față (de exemplu: mimica feței, un gest). Explică apoi, într-un enunț, de ce simt oamenii nevoia să folosească emoticoane în comunicarea scrisă.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2026-11-08T20:01:16.262Z</dcterms:created>
  <dcterms:modified xsi:type="dcterms:W3CDTF">2026-11-08T20:01:16.262Z</dcterms:modified>
</cp:coreProperties>
</file>

<file path=docProps/custom.xml><?xml version="1.0" encoding="utf-8"?>
<Properties xmlns="http://schemas.openxmlformats.org/officeDocument/2006/custom-properties" xmlns:vt="http://schemas.openxmlformats.org/officeDocument/2006/docPropsVTypes"/>
</file>