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Emoții. Sentimente. Atitudini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explicațiile de mai jos.
• O emoție este o trăire puternică și de scurtă durată, provocată de o întâmplare (de exemplu, te sperii când auzi un zgomot).
• Un sentiment este o trăire care durează mult timp și se leagă de o persoană, de un loc sau de un lucru (de exemplu, iubești un prieten).
• O atitudine este felul în care te porți față de cineva sau de ceva (de exemplu, ești politicos cu un vecin).
Distribuie cuvintele următoare în trei grupe, după titlurile EMOȚII, SENTIMENTE și ATITUDINI: spaimă, dragoste, respect, surpriză, prietenie, indiferență, furie, dor, grijă.</w:t>
      </w:r>
    </w:p>
    <w:p>
      <w:pPr>
        <w:pBdr>
          <w:bottom w:val="single" w:sz="4" w:space="8"/>
        </w:pBdr>
      </w:pPr>
    </w:p>
    <w:p>
      <w:pPr>
        <w:spacing w:before="200"/>
      </w:pPr>
      <w:r>
        <w:rPr>
          <w:b/>
          <w:bCs/>
        </w:rPr>
        <w:t xml:space="preserve">2. </w:t>
      </w:r>
      <w:r>
        <w:t xml:space="preserve">Citește strofa din poezia „Casa părintească”, de Grigore Vieru:
„Casa părintească nu se vinde,
Nu se vinde tot ce este sfânt.
Din atâtea lucruri dragi și sfinte
Ochii mamei încă ne privesc.”
Numește sentimentul pe care îl are vorbitorul față de casa părintească. Precizează apoi ce atitudine are el față de ideea de a vinde casa. Susține fiecare răspuns cu câte un cuvânt sau o expresie din strofă.</w:t>
      </w:r>
    </w:p>
    <w:p>
      <w:pPr>
        <w:pBdr>
          <w:bottom w:val="single" w:sz="4" w:space="8"/>
        </w:pBdr>
      </w:pPr>
    </w:p>
    <w:p>
      <w:pPr>
        <w:spacing w:before="200"/>
      </w:pPr>
      <w:r>
        <w:rPr>
          <w:b/>
          <w:bCs/>
        </w:rPr>
        <w:t xml:space="preserve">3. </w:t>
      </w:r>
      <w:r>
        <w:t xml:space="preserve">Citește versurile din poezia „Casa părintească”, de Grigore Vieru:
„O vom da și vor schimba lăcata
Și vor pune și ferestre noi.
Și trecând pe lângă ea vreodată,
Va privi ca la străini la noi.”
Scrie un enunț în care să numești emoția pe care o trăiește vorbitorul când își imaginează această scenă. Scrie apoi alt enunț în care să explici de ce casa ar putea „privi ca la străini” la frați.</w:t>
      </w:r>
    </w:p>
    <w:p>
      <w:pPr>
        <w:pBdr>
          <w:bottom w:val="single" w:sz="4" w:space="8"/>
        </w:pBdr>
      </w:pPr>
    </w:p>
    <w:p>
      <w:pPr>
        <w:spacing w:before="200"/>
      </w:pPr>
      <w:r>
        <w:rPr>
          <w:b/>
          <w:bCs/>
        </w:rPr>
        <w:t xml:space="preserve">4. </w:t>
      </w:r>
      <w:r>
        <w:t xml:space="preserve">Citește fragmentul din „Micul prinț”, de Antoine de Saint-Exupéry:
„Pe când eram copil, locuiam într-o casă veche, care ascundea o comoară. Firește că nimeni n-a dat de ea sau poate nici nu s-a hărăzit nimeni să o caute. În schimb, toată casa era pătrunsă de vraja ei. Casa mea ascundea în sânul ei o taină…”
Transcrie trei cuvinte care creează o atmosferă de mister. Numește apoi o emoție pe care o simte copilul față de casa lui și explică, într-un enunț, de unde ți-ai dat seama.</w:t>
      </w:r>
    </w:p>
    <w:p>
      <w:pPr>
        <w:pBdr>
          <w:bottom w:val="single" w:sz="4" w:space="8"/>
        </w:pBdr>
      </w:pPr>
    </w:p>
    <w:p>
      <w:pPr>
        <w:spacing w:before="200"/>
      </w:pPr>
      <w:r>
        <w:rPr>
          <w:b/>
          <w:bCs/>
        </w:rPr>
        <w:t xml:space="preserve">5. </w:t>
      </w:r>
      <w:r>
        <w:t xml:space="preserve">Scrie câte un sinonim și câte un antonim pentru fiecare dintre cuvintele următoare, care denumesc trăiri: bucurie, frică, liniște sufletească (calm), tristețe. Alcătuiește apoi un enunț cu unul dintre sinonimele găsite.</w:t>
      </w:r>
    </w:p>
    <w:p>
      <w:pPr>
        <w:pBdr>
          <w:bottom w:val="single" w:sz="4" w:space="8"/>
        </w:pBdr>
      </w:pPr>
    </w:p>
    <w:p>
      <w:pPr>
        <w:spacing w:before="200"/>
      </w:pPr>
      <w:r>
        <w:rPr>
          <w:b/>
          <w:bCs/>
        </w:rPr>
        <w:t xml:space="preserve">6. </w:t>
      </w:r>
      <w:r>
        <w:t xml:space="preserve">Emoțiile se văd adesea în gesturi, în mimică și în tonul vocii. Scrie ce emoție exprimă fiecare comportament de mai jos:
a. Fetița a roșit și și-a plecat privirea.
b. Băiatul țopăia și bătea din palme.
c. Bunica și-a șters o lacrimă cu colțul basmalei.
d. Copilul tremura și se ascundea după ușă.
e. Fratele mai mare a trântit ușa și a ridicat vocea.
Alege apoi una dintre situații și scrie un enunț în care să spui ce crezi că a provocat emoția respectivă.</w:t>
      </w:r>
    </w:p>
    <w:p>
      <w:pPr>
        <w:pBdr>
          <w:bottom w:val="single" w:sz="4" w:space="8"/>
        </w:pBdr>
      </w:pPr>
    </w:p>
    <w:p>
      <w:pPr>
        <w:spacing w:before="200"/>
      </w:pPr>
      <w:r>
        <w:rPr>
          <w:b/>
          <w:bCs/>
        </w:rPr>
        <w:t xml:space="preserve">7. </w:t>
      </w:r>
      <w:r>
        <w:t xml:space="preserve">Formează adjective de la substantivele următoare, care denumesc trăiri: bucurie, tristețe, mânie, emoție, curaj, rușine. Completează apoi enunțurile de mai jos cu adjective potrivite dintre cele formate:
a. Când a primit diploma, Ana era foarte ... .
b. Înainte de serbare, toți elevii erau ... .
c. Câinele cel mic s-a apropiat ... de pisică.</w:t>
      </w:r>
    </w:p>
    <w:p>
      <w:pPr>
        <w:pBdr>
          <w:bottom w:val="single" w:sz="4" w:space="8"/>
        </w:pBdr>
      </w:pPr>
    </w:p>
    <w:p>
      <w:pPr>
        <w:spacing w:before="200"/>
      </w:pPr>
      <w:r>
        <w:rPr>
          <w:b/>
          <w:bCs/>
        </w:rPr>
        <w:t xml:space="preserve">8. </w:t>
      </w:r>
      <w:r>
        <w:t xml:space="preserve">Gândește-te la un loc drag din copilăria ta: casa bunicilor, camera ta, o curte sau un parc. Redactează un text de 6–8 enunțuri în care să descrii acest loc și să arăți ce simți pentru el. Folosește cel puțin două cuvinte care denumesc emoții sau sentimente. Precizează și o atitudine pe care o ai față de acest loc (de exemplu, grijă sau respect). Respectă regulile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2026-11-08T19:07:52.489Z</dcterms:created>
  <dcterms:modified xsi:type="dcterms:W3CDTF">2026-11-08T19:07:52.489Z</dcterms:modified>
</cp:coreProperties>
</file>

<file path=docProps/custom.xml><?xml version="1.0" encoding="utf-8"?>
<Properties xmlns="http://schemas.openxmlformats.org/officeDocument/2006/custom-properties" xmlns:vt="http://schemas.openxmlformats.org/officeDocument/2006/docPropsVTypes"/>
</file>