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de organizare a datelor. Frecvență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Dirigintele a notat mărimea încălțămintei celor 20 de elevi ai clasei a V-a și a obținut următoarele date: 36, 38, 37, 36, 39, 38, 37, 37, 40, 38, 36, 37, 39, 38, 37, 35, 38, 37, 36, 39.
a) Scrie datele ordonate crescător.
b) Construiește un tabel cu două linii, „Mărimea” și „Număr elevi”, în care fiecare mărime apare o singură dată și sub ea scrii de câte ori se repetă (frecvența ei).</w:t>
      </w:r>
    </w:p>
    <w:p>
      <w:pPr>
        <w:pBdr>
          <w:bottom w:val="single" w:sz="4" w:space="8"/>
        </w:pBdr>
      </w:pPr>
    </w:p>
    <w:p>
      <w:pPr>
        <w:spacing w:before="200"/>
      </w:pPr>
      <w:r>
        <w:rPr>
          <w:b/>
          <w:bCs/>
        </w:rPr>
        <w:t xml:space="preserve">2. </w:t>
      </w:r>
      <w:r>
        <w:t xml:space="preserve">Folosește tabelul construit la itemul 1 și răspunde la întrebări:
a) Care este frecvența apariției mărimii 38?
b) Câți elevi poartă încălțăminte cu mărimea mai mică decât 37?
c) Câți elevi poartă cel puțin mărimea 38?
d) Care este mărimea purtată de cei mai mulți elevi?</w:t>
      </w:r>
    </w:p>
    <w:p>
      <w:pPr>
        <w:pBdr>
          <w:bottom w:val="single" w:sz="4" w:space="8"/>
        </w:pBdr>
      </w:pPr>
    </w:p>
    <w:p>
      <w:pPr>
        <w:spacing w:before="200"/>
      </w:pPr>
      <w:r>
        <w:rPr>
          <w:b/>
          <w:bCs/>
        </w:rPr>
        <w:t xml:space="preserve">3. </w:t>
      </w:r>
      <w:r>
        <w:t xml:space="preserve">În tabelul de mai jos este trecut numărul de pagini citite de Ana în fiecare zi a unei săptămâni.
Ziua: Luni | Marți | Miercuri | Joi | Vineri | Sâmbătă | Duminică
Număr de pagini: 20 | 35 | 0 | 35 | 40 | 50 | 20
Stabilește valoarea de adevăr a propozițiilor de mai jos (A – adevărat, F – fals). Pentru propozițiile false, scrie varianta corectă.
a) În această săptămână, Ana a citit în total 200 de pagini.
b) Frecvența apariției numărului 35 în tabel este 2.
c) Într-una dintre zile, Ana nu a citit deloc.
d) Cele mai multe pagini au fost citite joi.
e) În primele trei zile ale săptămânii, Ana a citit 60 de pagini.</w:t>
      </w:r>
    </w:p>
    <w:p>
      <w:pPr>
        <w:pBdr>
          <w:bottom w:val="single" w:sz="4" w:space="8"/>
        </w:pBdr>
      </w:pPr>
    </w:p>
    <w:p>
      <w:pPr>
        <w:spacing w:before="200"/>
      </w:pPr>
      <w:r>
        <w:rPr>
          <w:b/>
          <w:bCs/>
        </w:rPr>
        <w:t xml:space="preserve">4. </w:t>
      </w:r>
      <w:r>
        <w:t xml:space="preserve">La un test de matematică au participat cei 26 de elevi ai unei clase a V-a. Notele obținute sunt trecute în tabelul de mai jos, dar o valoare s-a șters.
Nota: 4 | 5 | 6 | 7 | 8 | 9 | 10
Număr elevi: 2 | 3 | 4 | … | 6 | 4 | 2
a) Câți elevi au obținut nota 7? Scrie calculul.
b) Câți elevi au obținut cel puțin nota 8?
c) Câți elevi au obținut cel mult nota 6?
d) Care este frecvența apariției notei 9?</w:t>
      </w:r>
    </w:p>
    <w:p>
      <w:pPr>
        <w:pBdr>
          <w:bottom w:val="single" w:sz="4" w:space="8"/>
        </w:pBdr>
      </w:pPr>
    </w:p>
    <w:p>
      <w:pPr>
        <w:spacing w:before="200"/>
      </w:pPr>
      <w:r>
        <w:rPr>
          <w:b/>
          <w:bCs/>
        </w:rPr>
        <w:t xml:space="preserve">5. </w:t>
      </w:r>
      <w:r>
        <w:t xml:space="preserve">La un sondaj, 24 de elevi au spus care este sportul lor preferat. S-au folosit literele: F – fotbal, B – baschet, H – handbal, V – volei, T – tenis. Răspunsurile au fost:
F, B, F, V, T, F, H, B, F, V, F, T, B, F, H, V, F, B, T, F, V, H, F, B.
a) Construiește tabelul de frecvențe (sportul și numărul de elevi care l-au ales).
b) Rescrie tabelul cu frecvențele ordonate descrescător.
c) Care sporturi au aceeași frecvență?
d) Ce fracție din numărul total de elevi au ales fotbalul? Scrie fracția în formă ireductibilă.</w:t>
      </w:r>
    </w:p>
    <w:p>
      <w:pPr>
        <w:pBdr>
          <w:bottom w:val="single" w:sz="4" w:space="8"/>
        </w:pBdr>
      </w:pPr>
    </w:p>
    <w:p>
      <w:pPr>
        <w:spacing w:before="200"/>
      </w:pPr>
      <w:r>
        <w:rPr>
          <w:b/>
          <w:bCs/>
        </w:rPr>
        <w:t xml:space="preserve">6. </w:t>
      </w:r>
      <w:r>
        <w:t xml:space="preserve">Cei 25 de elevi ai unei clase au primit mai multe fișe de lucru, fiecare cu câte 5 probleme. O fișă se consideră rezolvată doar dacă sunt rezolvate toate cele 5 probleme. La final, profesorul a întocmit tabelul de mai jos, în care lipsesc două valori.
Număr probleme rezolvate: 5 | 10 | 15 | … | 25 | 30
Număr elevi: 2 | 4 | … | 6 | 5 | 3
a) Completează valorile care lipsesc și explică cum le-ai găsit.
b) Câți elevi au rezolvat mai mult de 18 probleme?
c) Câte fișe complet rezolvate au fost în total în clasă?</w:t>
      </w:r>
    </w:p>
    <w:p>
      <w:pPr>
        <w:pBdr>
          <w:bottom w:val="single" w:sz="4" w:space="8"/>
        </w:pBdr>
      </w:pPr>
    </w:p>
    <w:p>
      <w:pPr>
        <w:spacing w:before="200"/>
      </w:pPr>
      <w:r>
        <w:rPr>
          <w:b/>
          <w:bCs/>
        </w:rPr>
        <w:t xml:space="preserve">7. </w:t>
      </w:r>
      <w:r>
        <w:t xml:space="preserve">La cercurile unei școli participă 300 de elevi, fiecare la un singur cerc. La cercul de robotică participă 30% dintre elevi, la șah participă 75 de elevi, la dans 60 de elevi, iar restul participă la cercul de teatru.
a) Câți elevi participă la cercul de robotică?
b) Câți elevi participă la cercul de teatru?
c) Construiește un tabel cu numărul de elevi de la fiecare cerc, cu datele ordonate descrescător.
d) Care cercuri au același număr de participanți?</w:t>
      </w:r>
    </w:p>
    <w:p>
      <w:pPr>
        <w:pBdr>
          <w:bottom w:val="single" w:sz="4" w:space="8"/>
        </w:pBdr>
      </w:pPr>
    </w:p>
    <w:p>
      <w:pPr>
        <w:spacing w:before="200"/>
      </w:pPr>
      <w:r>
        <w:rPr>
          <w:b/>
          <w:bCs/>
        </w:rPr>
        <w:t xml:space="preserve">8. </w:t>
      </w:r>
      <w:r>
        <w:t xml:space="preserve">Andrei a aruncat un zar de 30 de ori și a notat de câte ori a apărut fiecare față. O valoare din tabel nu se mai vede.
Fața zarului: 1 | 2 | 3 | 4 | 5 | 6
Frecvența: 4 | 6 | 5 | … | 7 | 3
a) Determină frecvența apariției feței 4.
b) De câte ori a apărut un număr par?
c) Andrei afirmă: „Un număr mai mare decât 3 a apărut de mai multe ori decât un număr cel mult egal cu 3.” Are dreptate? Justifică prin calcule.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2026-11-08T18:10:07.532Z</dcterms:created>
  <dcterms:modified xsi:type="dcterms:W3CDTF">2026-11-08T18:10:07.532Z</dcterms:modified>
</cp:coreProperties>
</file>

<file path=docProps/custom.xml><?xml version="1.0" encoding="utf-8"?>
<Properties xmlns="http://schemas.openxmlformats.org/officeDocument/2006/custom-properties" xmlns:vt="http://schemas.openxmlformats.org/officeDocument/2006/docPropsVTypes"/>
</file>