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Personajele: tipuri de personaje, portretul fizic și portretul moral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două-trei enunțuri, ce este un personaj literar. Apoi dă câte un exemplu, inventat de tine sau din poveștile citite, pentru fiecare dintre situațiile următoare: a) un personaj om; b) un personaj animal; c) un personaj obiect personificat.</w:t>
      </w:r>
    </w:p>
    <w:p>
      <w:pPr>
        <w:pBdr>
          <w:bottom w:val="single" w:sz="4" w:space="8"/>
        </w:pBdr>
      </w:pPr>
    </w:p>
    <w:p>
      <w:pPr>
        <w:spacing w:before="200"/>
      </w:pPr>
      <w:r>
        <w:rPr>
          <w:b/>
          <w:bCs/>
        </w:rPr>
        <w:t xml:space="preserve">2. </w:t>
      </w:r>
      <w:r>
        <w:t xml:space="preserve">Citește fragmentul următor: „Duminică dimineață, Ana s-a trezit înaintea tuturor. Bunica îi pregătise deja cozonacul și o aștepta în bucătărie. — Astăzi mergem împreună la târg, i-a spus bătrâna. Pe drum, Ana a ajutat-o pe bunica să care coșul greu. La poarta târgului, un vânzător de baloane i-a dăruit fetiței un balon roșu și apoi s-a pierdut zâmbind printre oameni. Seara, Ana i-a scris mamei, plecate la Brașov, tot ce trăise în acea zi, iar bunica a ascultat-o povestind până târziu.” Precizează care este personajul principal, care este personajul secundar și care este personajul episodic. Pentru fiecare, justifică pe scurt alegerea. Numește apoi personajul care este doar amintit în text, fără să ia parte la întâmplări.</w:t>
      </w:r>
    </w:p>
    <w:p>
      <w:pPr>
        <w:pBdr>
          <w:bottom w:val="single" w:sz="4" w:space="8"/>
        </w:pBdr>
      </w:pPr>
    </w:p>
    <w:p>
      <w:pPr>
        <w:spacing w:before="200"/>
      </w:pPr>
      <w:r>
        <w:rPr>
          <w:b/>
          <w:bCs/>
        </w:rPr>
        <w:t xml:space="preserve">3. </w:t>
      </w:r>
      <w:r>
        <w:t xml:space="preserve">Citește fragmentul: „Mihai era un băiat scund, cu părul negru, mereu ciufulit, și cu ochi căprui, vioi. Purta o geacă verde, prea mare pentru el, moștenită de la fratele său. Deși era timid la ore, în curtea școlii devenea cel mai bun prieten al celor mici: le lega șireturile, îi apăra de cei mari și își împărțea mereu gustarea cu cine nu avea.” Realizează în caiet un tabel cu două coloane, „Portret fizic” și „Portret moral”. Așază în coloana potrivită toate informațiile din text despre Mihai.</w:t>
      </w:r>
    </w:p>
    <w:p>
      <w:pPr>
        <w:pBdr>
          <w:bottom w:val="single" w:sz="4" w:space="8"/>
        </w:pBdr>
      </w:pPr>
    </w:p>
    <w:p>
      <w:pPr>
        <w:spacing w:before="200"/>
      </w:pPr>
      <w:r>
        <w:rPr>
          <w:b/>
          <w:bCs/>
        </w:rPr>
        <w:t xml:space="preserve">4. </w:t>
      </w:r>
      <w:r>
        <w:t xml:space="preserve">Citește fragmentul: „Când a văzut că Radu își uitase cheia de la casă, Elena nu a râs de el, ci l-a invitat să-și aștepte părinții la ea. Mai târziu s-a stins lumina în tot blocul. Deși îi era frică de întuneric, fata a coborât singură în pivniță ca să aducă lanterna bunicului.” Numește două trăsături morale ale Elenei. Ilustrează fiecare trăsătură cu secvența din text care o dovedește.</w:t>
      </w:r>
    </w:p>
    <w:p>
      <w:pPr>
        <w:pBdr>
          <w:bottom w:val="single" w:sz="4" w:space="8"/>
        </w:pBdr>
      </w:pPr>
    </w:p>
    <w:p>
      <w:pPr>
        <w:spacing w:before="200"/>
      </w:pPr>
      <w:r>
        <w:rPr>
          <w:b/>
          <w:bCs/>
        </w:rPr>
        <w:t xml:space="preserve">5. </w:t>
      </w:r>
      <w:r>
        <w:t xml:space="preserve">Personajele pot fi inspirate din realitate sau pot fi fabuloase. Împarte personajele următoare în două grupe, „personaje inspirate din realitate” și „personaje fabuloase”: un pescar bătrân, un dragon cu trei capete, o învățătoare, o zână care îndeplinește dorințe, un motan care vorbește și poartă cizme, un elev de clasa a V-a. Explică în câte un enunț după ce criteriu ai așezat un personaj în grupa „fabuloase”.</w:t>
      </w:r>
    </w:p>
    <w:p>
      <w:pPr>
        <w:pBdr>
          <w:bottom w:val="single" w:sz="4" w:space="8"/>
        </w:pBdr>
      </w:pPr>
    </w:p>
    <w:p>
      <w:pPr>
        <w:spacing w:before="200"/>
      </w:pPr>
      <w:r>
        <w:rPr>
          <w:b/>
          <w:bCs/>
        </w:rPr>
        <w:t xml:space="preserve">6. </w:t>
      </w:r>
      <w:r>
        <w:t xml:space="preserve">Citește fragmentul: „Când învățătoarea a anunțat numele câștigătorului concursului de desen, Tudor a sărit de pe scaun și a bătut din palme. Apoi a observat-o pe colega lui, Irina, care stătea cu ochii în pământ și își strângea desenul la piept. Tudor s-a apropiat încet de ea, i-a pus mâna pe umăr și i-a spus: — Desenul tău cu marea mi-a plăcut cel mai mult.” Precizează emoțiile pe care le trăiesc Tudor și Irina în acest fragment. Pentru fiecare emoție, numește gestul sau comportamentul care o arată. Spune apoi ce trăsătură morală a lui Tudor reiese din finalul fragmentului.</w:t>
      </w:r>
    </w:p>
    <w:p>
      <w:pPr>
        <w:pBdr>
          <w:bottom w:val="single" w:sz="4" w:space="8"/>
        </w:pBdr>
      </w:pPr>
    </w:p>
    <w:p>
      <w:pPr>
        <w:spacing w:before="200"/>
      </w:pPr>
      <w:r>
        <w:rPr>
          <w:b/>
          <w:bCs/>
        </w:rPr>
        <w:t xml:space="preserve">7. </w:t>
      </w:r>
      <w:r>
        <w:t xml:space="preserve">Imaginează-ți un personaj nou pentru o poveste despre o familie: un bunic, o soră mai mare sau un vecin. Scrie, în 6-8 enunțuri, portretul acestui personaj. Prezintă cel puțin trei elemente de portret fizic, adică înfățișarea și îmbrăcămintea, și cel puțin două trăsături morale. Fiecare trăsătură morală trebuie să fie dovedită printr-o faptă a personajului. Respectă normele de ortografie și de punctuație.</w:t>
      </w:r>
    </w:p>
    <w:p>
      <w:pPr>
        <w:pBdr>
          <w:bottom w:val="single" w:sz="4" w:space="8"/>
        </w:pBdr>
      </w:pPr>
    </w:p>
    <w:p>
      <w:pPr>
        <w:spacing w:before="200"/>
      </w:pPr>
      <w:r>
        <w:rPr>
          <w:b/>
          <w:bCs/>
        </w:rPr>
        <w:t xml:space="preserve">8. </w:t>
      </w:r>
      <w:r>
        <w:t xml:space="preserve">Gândește-te la un personaj dintr-o carte sau dintr-o poveste citită de tine. Scrie un text de 5-7 enunțuri în care: a) numești personajul și opera din care face parte; b) precizezi dacă este personaj principal, secundar sau episodic și explici de ce; c) prezinți două trăsături morale ale lui; d) spui dacă ți-ar plăcea să-l ai ca prieten și motivezi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2026-11-08T19:59:41.225Z</dcterms:created>
  <dcterms:modified xsi:type="dcterms:W3CDTF">2026-11-08T19:59:41.225Z</dcterms:modified>
</cp:coreProperties>
</file>

<file path=docProps/custom.xml><?xml version="1.0" encoding="utf-8"?>
<Properties xmlns="http://schemas.openxmlformats.org/officeDocument/2006/custom-properties" xmlns:vt="http://schemas.openxmlformats.org/officeDocument/2006/docPropsVTypes"/>
</file>