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Metode aritmetice pentru rezolvarea problemelor cu fracții în care intervin unități de măsură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O imprimantă tipărește 45 de pagini în 2,5 minute. Lucrând în același ritm, în cât timp va tipări 117 pagini? Rezolvă prin metoda reducerii la unitate. Exprimă rezultatul în minute, apoi în minute și secunde.</w:t>
      </w:r>
    </w:p>
    <w:p>
      <w:pPr>
        <w:pBdr>
          <w:bottom w:val="single" w:sz="4" w:space="8"/>
        </w:pBdr>
      </w:pPr>
    </w:p>
    <w:p>
      <w:pPr>
        <w:spacing w:before="200"/>
      </w:pPr>
      <w:r>
        <w:rPr>
          <w:b/>
          <w:bCs/>
        </w:rPr>
        <w:t xml:space="preserve">2. </w:t>
      </w:r>
      <w:r>
        <w:t xml:space="preserve">O mașină consumă 6,4 litri de benzină pentru a parcurge 80 km. Câți litri de benzină consumă mașina pentru a parcurge 225 km, dacă păstrează același consum? Scrie datele problemei organizat, unele sub altele, și rezolvă.</w:t>
      </w:r>
    </w:p>
    <w:p>
      <w:pPr>
        <w:pBdr>
          <w:bottom w:val="single" w:sz="4" w:space="8"/>
        </w:pBdr>
      </w:pPr>
    </w:p>
    <w:p>
      <w:pPr>
        <w:spacing w:before="200"/>
      </w:pPr>
      <w:r>
        <w:rPr>
          <w:b/>
          <w:bCs/>
        </w:rPr>
        <w:t xml:space="preserve">3. </w:t>
      </w:r>
      <w:r>
        <w:t xml:space="preserve">La piață, 4 kg de mere și 3 kg de pere costă 31,9 lei, iar 4 kg de mere și 5 kg de pere costă 44,5 lei. Cât costă un kilogram de mere? Dar un kilogram de pere? Rezolvă prin metoda comparației și fă proba.</w:t>
      </w:r>
    </w:p>
    <w:p>
      <w:pPr>
        <w:pBdr>
          <w:bottom w:val="single" w:sz="4" w:space="8"/>
        </w:pBdr>
      </w:pPr>
    </w:p>
    <w:p>
      <w:pPr>
        <w:spacing w:before="200"/>
      </w:pPr>
      <w:r>
        <w:rPr>
          <w:b/>
          <w:bCs/>
        </w:rPr>
        <w:t xml:space="preserve">4. </w:t>
      </w:r>
      <w:r>
        <w:t xml:space="preserve">2 caiete și 3 pixuri costă 19,5 lei, iar 3 caiete și 2 pixuri costă 23 de lei. Află cât costă un caiet și cât costă un pix. Rezolvă prin metoda comparației: înmulțește mai întâi datele astfel încât numărul de caiete să fie același în ambele situații.</w:t>
      </w:r>
    </w:p>
    <w:p>
      <w:pPr>
        <w:pBdr>
          <w:bottom w:val="single" w:sz="4" w:space="8"/>
        </w:pBdr>
      </w:pPr>
    </w:p>
    <w:p>
      <w:pPr>
        <w:spacing w:before="200"/>
      </w:pPr>
      <w:r>
        <w:rPr>
          <w:b/>
          <w:bCs/>
        </w:rPr>
        <w:t xml:space="preserve">5. </w:t>
      </w:r>
      <w:r>
        <w:t xml:space="preserve">O bucată de sârmă lungă de 12,6 m a fost tăiată în trei bucăți. A doua bucată este de 2 ori mai lungă decât prima, iar a treia este cu 1,4 m mai lungă decât prima. Află lungimea fiecărei bucăți. Rezolvă prin metoda figurativă (reprezintă bucățile prin segmente), apoi exprimă lungimile obținute în centimetri.</w:t>
      </w:r>
    </w:p>
    <w:p>
      <w:pPr>
        <w:pBdr>
          <w:bottom w:val="single" w:sz="4" w:space="8"/>
        </w:pBdr>
      </w:pPr>
    </w:p>
    <w:p>
      <w:pPr>
        <w:spacing w:before="200"/>
      </w:pPr>
      <w:r>
        <w:rPr>
          <w:b/>
          <w:bCs/>
        </w:rPr>
        <w:t xml:space="preserve">6. </w:t>
      </w:r>
      <w:r>
        <w:t xml:space="preserve">Ana a cheltuit 1/3 din banii pe care îi avea pentru o carte, apoi 0,25 din banii rămași pentru un joc. I-au rămas 45 de lei. Câți lei a avut Ana la început? Câți lei a costat cartea și câți lei a costat jocul? Rezolvă prin metoda mersului invers.</w:t>
      </w:r>
    </w:p>
    <w:p>
      <w:pPr>
        <w:pBdr>
          <w:bottom w:val="single" w:sz="4" w:space="8"/>
        </w:pBdr>
      </w:pPr>
    </w:p>
    <w:p>
      <w:pPr>
        <w:spacing w:before="200"/>
      </w:pPr>
      <w:r>
        <w:rPr>
          <w:b/>
          <w:bCs/>
        </w:rPr>
        <w:t xml:space="preserve">7. </w:t>
      </w:r>
      <w:r>
        <w:t xml:space="preserve">Pentru a vopsi un perete dreptunghiular cu lungimea de 4,5 m și înălțimea de 2,4 m s-au folosit 2,7 kg de vopsea. Câte kilograme de vopsea sunt necesare pentru un perete dreptunghiular cu lungimea de 5 m și înălțimea de 3,6 m, dacă se folosește aceeași cantitate de vopsea pe fiecare metru pătrat? Calculează mai întâi ariile celor doi pereți.</w:t>
      </w:r>
    </w:p>
    <w:p>
      <w:pPr>
        <w:pBdr>
          <w:bottom w:val="single" w:sz="4" w:space="8"/>
        </w:pBdr>
      </w:pPr>
    </w:p>
    <w:p>
      <w:pPr>
        <w:spacing w:before="200"/>
      </w:pPr>
      <w:r>
        <w:rPr>
          <w:b/>
          <w:bCs/>
        </w:rPr>
        <w:t xml:space="preserve">8. </w:t>
      </w:r>
      <w:r>
        <w:t xml:space="preserve">Într-o pușculiță se află 24 de monede: unele de 50 de bani (0,5 lei) și altele de 10 bani (0,1 lei). Valoarea tuturor monedelor este de 7,6 lei. Câte monede din fiecare fel sunt în pușculiță? Rezolvă prin metoda falsei ipoteze.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2026-11-08T17:51:39.009Z</dcterms:created>
  <dcterms:modified xsi:type="dcterms:W3CDTF">2026-11-08T17:51:39.009Z</dcterms:modified>
</cp:coreProperties>
</file>

<file path=docProps/custom.xml><?xml version="1.0" encoding="utf-8"?>
<Properties xmlns="http://schemas.openxmlformats.org/officeDocument/2006/custom-properties" xmlns:vt="http://schemas.openxmlformats.org/officeDocument/2006/docPropsVTypes"/>
</file>