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Divizibilitatea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Din șirul de numere 45, 72, 110, 135, 204, 333, 980, 1 001 extrage numerele divizibile cu: a) 2; b) 5; c) 10; d) 3; e) 9. Explică, pentru fiecare caz, criteriul de divizibilitate folosit.</w:t>
      </w:r>
    </w:p>
    <w:p>
      <w:pPr>
        <w:pBdr>
          <w:bottom w:val="single" w:sz="4" w:space="8"/>
        </w:pBdr>
      </w:pPr>
    </w:p>
    <w:p>
      <w:pPr>
        <w:spacing w:before="200"/>
      </w:pPr>
      <w:r>
        <w:rPr>
          <w:b/>
          <w:bCs/>
        </w:rPr>
        <w:t xml:space="preserve">2. </w:t>
      </w:r>
      <w:r>
        <w:t xml:space="preserve">Determină toate numerele naturale de forma 4a7b (a și b sunt cifre) care sunt divizibile cu 30. Indicație: un număr este divizibil cu 30 dacă este divizibil cu 10 și cu 3.</w:t>
      </w:r>
    </w:p>
    <w:p>
      <w:pPr>
        <w:pBdr>
          <w:bottom w:val="single" w:sz="4" w:space="8"/>
        </w:pBdr>
      </w:pPr>
    </w:p>
    <w:p>
      <w:pPr>
        <w:spacing w:before="200"/>
      </w:pPr>
      <w:r>
        <w:rPr>
          <w:b/>
          <w:bCs/>
        </w:rPr>
        <w:t xml:space="preserve">3. </w:t>
      </w:r>
      <w:r>
        <w:t xml:space="preserve">Stabilește dacă următoarele numere sunt prime sau compuse: 51; 53; 91; 97; 119; 127. Pentru fiecare număr compus, scrie-l ca produs de două numere naturale mai mari decât 1.</w:t>
      </w:r>
    </w:p>
    <w:p>
      <w:pPr>
        <w:pBdr>
          <w:bottom w:val="single" w:sz="4" w:space="8"/>
        </w:pBdr>
      </w:pPr>
    </w:p>
    <w:p>
      <w:pPr>
        <w:spacing w:before="200"/>
      </w:pPr>
      <w:r>
        <w:rPr>
          <w:b/>
          <w:bCs/>
        </w:rPr>
        <w:t xml:space="preserve">4. </w:t>
      </w:r>
      <w:r>
        <w:t xml:space="preserve">Scrie toți divizorii naturali ai numărului 60. a) Câți divizori are numărul 60? b) Calculează suma tuturor divizorilor lui 60.</w:t>
      </w:r>
    </w:p>
    <w:p>
      <w:pPr>
        <w:pBdr>
          <w:bottom w:val="single" w:sz="4" w:space="8"/>
        </w:pBdr>
      </w:pPr>
    </w:p>
    <w:p>
      <w:pPr>
        <w:spacing w:before="200"/>
      </w:pPr>
      <w:r>
        <w:rPr>
          <w:b/>
          <w:bCs/>
        </w:rPr>
        <w:t xml:space="preserve">5. </w:t>
      </w:r>
      <w:r>
        <w:t xml:space="preserve">a) Scrie toți multiplii lui 7 cuprinși între 50 și 100. b) Câți sunt? c) Calculează suma lor.</w:t>
      </w:r>
    </w:p>
    <w:p>
      <w:pPr>
        <w:pBdr>
          <w:bottom w:val="single" w:sz="4" w:space="8"/>
        </w:pBdr>
      </w:pPr>
    </w:p>
    <w:p>
      <w:pPr>
        <w:spacing w:before="200"/>
      </w:pPr>
      <w:r>
        <w:rPr>
          <w:b/>
          <w:bCs/>
        </w:rPr>
        <w:t xml:space="preserve">6. </w:t>
      </w:r>
      <w:r>
        <w:t xml:space="preserve">La un concurs participă între 20 și 40 de elevi. Elevii pot fi așezați în grupe de câte 4 sau în grupe de câte 6, fără să rămână niciun elev negrupat. Dacă sunt așezați în grupe de câte 5, rămâne un singur elev negrupat. Câți elevi participă la concurs? Explică raționamentul.</w:t>
      </w:r>
    </w:p>
    <w:p>
      <w:pPr>
        <w:pBdr>
          <w:bottom w:val="single" w:sz="4" w:space="8"/>
        </w:pBdr>
      </w:pPr>
    </w:p>
    <w:p>
      <w:pPr>
        <w:spacing w:before="200"/>
      </w:pPr>
      <w:r>
        <w:rPr>
          <w:b/>
          <w:bCs/>
        </w:rPr>
        <w:t xml:space="preserve">7. </w:t>
      </w:r>
      <w:r>
        <w:t xml:space="preserve">Se dă numărul A = 3 + 3² + 3³ + 3⁴ + ... + 3²⁰. a) Calculează 3 + 3². b) Arată că numărul A este divizibil cu 4.</w:t>
      </w:r>
    </w:p>
    <w:p>
      <w:pPr>
        <w:pBdr>
          <w:bottom w:val="single" w:sz="4" w:space="8"/>
        </w:pBdr>
      </w:pPr>
    </w:p>
    <w:p>
      <w:pPr>
        <w:spacing w:before="200"/>
      </w:pPr>
      <w:r>
        <w:rPr>
          <w:b/>
          <w:bCs/>
        </w:rPr>
        <w:t xml:space="preserve">8. </w:t>
      </w:r>
      <w:r>
        <w:t xml:space="preserve">Determină toate numerele naturale n pentru care, la împărțirea numărului 250 la n, se obține restul 10.</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2026-11-08T18:13:07.609Z</dcterms:created>
  <dcterms:modified xsi:type="dcterms:W3CDTF">2026-11-08T18:13:07.609Z</dcterms:modified>
</cp:coreProperties>
</file>

<file path=docProps/custom.xml><?xml version="1.0" encoding="utf-8"?>
<Properties xmlns="http://schemas.openxmlformats.org/officeDocument/2006/custom-properties" xmlns:vt="http://schemas.openxmlformats.org/officeDocument/2006/docPropsVTypes"/>
</file>