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Heading1"/>
      </w:pPr>
      <w:r>
        <w:t xml:space="preserve">Ridicarea unui număr real la o putere cu exponent întreg</w:t>
      </w:r>
    </w:p>
    <w:p>
      <w:r>
        <w:rPr>
          <w:b/>
          <w:bCs/>
        </w:rPr>
        <w:t xml:space="preserve">Disciplina: </w:t>
      </w:r>
      <w:r>
        <w:t xml:space="preserve">Matematică</w:t>
      </w:r>
      <w:r>
        <w:t xml:space="preserve">        </w:t>
      </w:r>
      <w:r>
        <w:rPr>
          <w:b/>
          <w:bCs/>
        </w:rPr>
        <w:t xml:space="preserve">Clasa: </w:t>
      </w:r>
      <w:r>
        <w:t xml:space="preserve">a 7-a</w:t>
      </w:r>
    </w:p>
    <w:p>
      <w:pPr>
        <w:spacing w:after="300"/>
      </w:pPr>
      <w:r>
        <w:rPr>
          <w:b/>
          <w:bCs/>
        </w:rPr>
        <w:t xml:space="preserve">Nume elev: </w:t>
      </w:r>
      <w:r>
        <w:t xml:space="preserve">____________________</w:t>
      </w:r>
      <w:r>
        <w:t xml:space="preserve">        </w:t>
      </w:r>
      <w:r>
        <w:rPr>
          <w:b/>
          <w:bCs/>
        </w:rPr>
        <w:t xml:space="preserve">Data: </w:t>
      </w:r>
      <w:r>
        <w:t xml:space="preserve">____________</w:t>
      </w:r>
    </w:p>
    <w:p>
      <w:pPr>
        <w:spacing w:before="200"/>
      </w:pPr>
      <w:r>
        <w:rPr>
          <w:b/>
          <w:bCs/>
        </w:rPr>
        <w:t xml:space="preserve">1. </w:t>
      </w:r>
      <w:r>
        <w:t xml:space="preserve">Scrieți sub forma unei singure puteri, folosind proprietățile puterilor:
a) (√5)³ · (√5)⁷;
b) [(√3)⁴]⁵ : (√3)¹²;
c) (2√7)⁶ : (2√7)⁴ · (2√7)⁻¹.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2. </w:t>
      </w:r>
      <w:r>
        <w:t xml:space="preserve">Calculați:
a) (√6)⁴;
b) (−√2)⁵;
c) (3√2)²;
d) (−2√3)³;
e) (√5)⁻²;
f) (2/√3)⁻².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3. </w:t>
      </w:r>
      <w:r>
        <w:t xml:space="preserve">Calculați, scriind toate etapele rezolvării:
a) (√3)⁷ · (−√3)⁻⁵;
b) (−√2)⁶ : (√2)⁻⁴;
c) 2⁻¹ · (√2)⁴ + (√3)⁻² · 9.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4. </w:t>
      </w:r>
      <w:r>
        <w:t xml:space="preserve">Fie expresia E(a) = a⁴ + a⁻², unde a este un număr real nenul.
a) Calculați E(√2) și E(−√2).
b) Explicați de ce cele două rezultate sunt egale.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5. </w:t>
      </w:r>
      <w:r>
        <w:t xml:space="preserve">Precizați semnul fiecăruia dintre numerele de mai jos, fără să efectuați calculele. Justificați fiecare răspuns folosind regula semnelor:
a) (−√5)²⁰²⁵;
b) (−√7)⁻⁴;
c) −(√3)⁶;
d) (−√2)⁻³.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6. </w:t>
      </w:r>
      <w:r>
        <w:t xml:space="preserve">Calculați suma S = 1 + √2 + (√2)² + (√2)³ + … + (√2)⁹. (Indicație: grupați termenii cu exponent par și termenii cu exponent impar.)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7. </w:t>
      </w:r>
      <w:r>
        <w:t xml:space="preserve">Determinați numărul natural n în fiecare caz:
a) (√3)ⁿ = 81√3;
b) (√2)²ⁿ = 64.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8. </w:t>
      </w:r>
      <w:r>
        <w:t xml:space="preserve">Comparați numerele:
a) (√2)¹⁰ și (√3)⁶;
b) (−√5)⁻³ și −(√5)⁻².</w:t>
      </w:r>
    </w:p>
    <w:p>
      <w:pPr>
        <w:pBdr>
          <w:bottom w:val="single" w:sz="4" w:space="8"/>
        </w:pBdr>
      </w:pP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2026-11-08T17:14:22.806Z</dcterms:created>
  <dcterms:modified xsi:type="dcterms:W3CDTF">2026-11-08T17:14:22.806Z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