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Textul literar. „Prietenul meu” de Ioana Pârvulescu</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textul „Prietenul meu” de Ioana Pârvulescu. Răspunde la următoarele întrebări: a) Cum se numește personajul care povestește întâmplarea? b) În ce clasă este? c) La ce materie este foarte bun și la ce materie are probleme? d) Cine este Claudia și prin ce seamănă ea cu fratele ei? (numește două trăsături fizice comune)</w:t>
      </w:r>
    </w:p>
    <w:p>
      <w:pPr>
        <w:pBdr>
          <w:bottom w:val="single" w:sz="4" w:space="8"/>
        </w:pBdr>
      </w:pPr>
    </w:p>
    <w:p>
      <w:pPr>
        <w:spacing w:before="200"/>
      </w:pPr>
      <w:r>
        <w:rPr>
          <w:b/>
          <w:bCs/>
        </w:rPr>
        <w:t xml:space="preserve">2. </w:t>
      </w:r>
      <w:r>
        <w:t xml:space="preserve">Naratorul spune că „ghinioanele au început din zori”. Enumeră, în ordinea în care s-au petrecut, cel puțin patru întâmplări neplăcute prin care a trecut Bogdan în dimineața acelei zile de marți, până să ajungă la școală.</w:t>
      </w:r>
    </w:p>
    <w:p>
      <w:pPr>
        <w:pBdr>
          <w:bottom w:val="single" w:sz="4" w:space="8"/>
        </w:pBdr>
      </w:pPr>
    </w:p>
    <w:p>
      <w:pPr>
        <w:spacing w:before="200"/>
      </w:pPr>
      <w:r>
        <w:rPr>
          <w:b/>
          <w:bCs/>
        </w:rPr>
        <w:t xml:space="preserve">3. </w:t>
      </w:r>
      <w:r>
        <w:t xml:space="preserve">Explică, în 3–4 enunțuri, în ce constă „ideea genială” a lui Bogdan. Precizează de ce i-a venit această idee și cum a reacționat Claudia când a aflat de ea. Ce trăsătură a lui Bogdan se vede din faptul că nu a ascultat-o pe sora lui?</w:t>
      </w:r>
    </w:p>
    <w:p>
      <w:pPr>
        <w:pBdr>
          <w:bottom w:val="single" w:sz="4" w:space="8"/>
        </w:pBdr>
      </w:pPr>
    </w:p>
    <w:p>
      <w:pPr>
        <w:spacing w:before="200"/>
      </w:pPr>
      <w:r>
        <w:rPr>
          <w:b/>
          <w:bCs/>
        </w:rPr>
        <w:t xml:space="preserve">4. </w:t>
      </w:r>
      <w:r>
        <w:t xml:space="preserve">Recitește fragmentul în care Adi este scos din clasă. a) Transcrie două detalii care arată ce a simțit Adi în acel moment și numește emoția exprimată. b) Ce a simțit Bogdan în cele „cinci minute, care mi s-au părut lungi cât cinci ore”? c) Ce l-a determinat, în cele din urmă, să spună adevărul?</w:t>
      </w:r>
    </w:p>
    <w:p>
      <w:pPr>
        <w:pBdr>
          <w:bottom w:val="single" w:sz="4" w:space="8"/>
        </w:pBdr>
      </w:pPr>
    </w:p>
    <w:p>
      <w:pPr>
        <w:spacing w:before="200"/>
      </w:pPr>
      <w:r>
        <w:rPr>
          <w:b/>
          <w:bCs/>
        </w:rPr>
        <w:t xml:space="preserve">5. </w:t>
      </w:r>
      <w:r>
        <w:t xml:space="preserve">Scrie câte un sinonim potrivit pentru sensul din text al cuvintelor subliniate: a) „răspundeam _anapoda_”; b) „o _hărmălaie_ de nedescris”; c) „clasa foșnea și _fremăta_”; d) „Claudia a spus _îngrozită_”; e) „de unde-și _ițea_ capul”.</w:t>
      </w:r>
    </w:p>
    <w:p>
      <w:pPr>
        <w:pBdr>
          <w:bottom w:val="single" w:sz="4" w:space="8"/>
        </w:pBdr>
      </w:pPr>
    </w:p>
    <w:p>
      <w:pPr>
        <w:spacing w:before="200"/>
      </w:pPr>
      <w:r>
        <w:rPr>
          <w:b/>
          <w:bCs/>
        </w:rPr>
        <w:t xml:space="preserve">6. </w:t>
      </w:r>
      <w:r>
        <w:t xml:space="preserve">Scrie câte un antonim pentru următoarele cuvinte din text: a) îndrăzneț; b) (compunere) seacă; c) (oamenii te judecă) superficial; d) (o voce) severă; e) lăudăros. Alcătuiește apoi un enunț cu unul dintre antonimele găsite, referitor la un personaj din text.</w:t>
      </w:r>
    </w:p>
    <w:p>
      <w:pPr>
        <w:pBdr>
          <w:bottom w:val="single" w:sz="4" w:space="8"/>
        </w:pBdr>
      </w:pPr>
    </w:p>
    <w:p>
      <w:pPr>
        <w:spacing w:before="200"/>
      </w:pPr>
      <w:r>
        <w:rPr>
          <w:b/>
          <w:bCs/>
        </w:rPr>
        <w:t xml:space="preserve">7. </w:t>
      </w:r>
      <w:r>
        <w:t xml:space="preserve">a) Care este tema textului „Prietenul meu”? Motivează-ți răspunsul cu o întâmplare din text. b) La final, Bogdan constată că „greșise complet portretul”. Explică de ce el ajunge să considere că prietenul lui cel mai bun este Adi, nu Joi. c) Precizează dacă textul este literar sau nonliterar și dă două argumente.</w:t>
      </w:r>
    </w:p>
    <w:p>
      <w:pPr>
        <w:pBdr>
          <w:bottom w:val="single" w:sz="4" w:space="8"/>
        </w:pBdr>
      </w:pPr>
    </w:p>
    <w:p>
      <w:pPr>
        <w:spacing w:before="200"/>
      </w:pPr>
      <w:r>
        <w:rPr>
          <w:b/>
          <w:bCs/>
        </w:rPr>
        <w:t xml:space="preserve">8. </w:t>
      </w:r>
      <w:r>
        <w:t xml:space="preserve">Bogdan reușește să-l descrie pe Joi „în mai mult de trei fraze seci”, folosind comparații (de exemplu, „un căpșor ca de căprioară în miniatură”). Scrie un text de 8–10 rânduri în care să descrii prietenul tău cel mai bun (un om sau un animal de companie). Prezintă cel puțin trei trăsături fizice și două trăsături de comportament sau de caracter. Folosește cel puțin două comparații și explică, într-un enunț final, de ce îl consideri prietenul tău cel mai bun. Respectă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2026-11-08T19:15:38.959Z</dcterms:created>
  <dcterms:modified xsi:type="dcterms:W3CDTF">2026-11-08T19:15:38.959Z</dcterms:modified>
</cp:coreProperties>
</file>

<file path=docProps/custom.xml><?xml version="1.0" encoding="utf-8"?>
<Properties xmlns="http://schemas.openxmlformats.org/officeDocument/2006/custom-properties" xmlns:vt="http://schemas.openxmlformats.org/officeDocument/2006/docPropsVTypes"/>
</file>