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Articolul demonstrativ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„În grădina bunicii, mărul cel bătrân își apleacă ramurile peste gardul cel vechi. Lângă el cresc florile cele galbene, iar fluturii cei colorați zboară de pe o floare pe alta. Cea mai frumoasă dintre toate este laleaua roșie de lângă poartă.”
Transcrie toate articolele demonstrative din text. Pentru fiecare, precizează dacă leagă un adjectiv de substantivul pe care îl determină sau dacă face parte din superlativul relativ al unui adjectiv.</w:t>
      </w:r>
    </w:p>
    <w:p>
      <w:pPr>
        <w:pBdr>
          <w:bottom w:val="single" w:sz="4" w:space="8"/>
        </w:pBdr>
      </w:pPr>
    </w:p>
    <w:p>
      <w:pPr>
        <w:spacing w:before="200"/>
      </w:pPr>
      <w:r>
        <w:rPr>
          <w:b/>
          <w:bCs/>
        </w:rPr>
        <w:t xml:space="preserve">2. </w:t>
      </w:r>
      <w:r>
        <w:t xml:space="preserve">Precizează ce cuvinte leagă articolul demonstrativ subliniat. Scrie substantivul și adjectivul legate de acesta.
a) Mi-am cumpărat ghiozdanul _cel_ nou.
b) Ștefan _cel_ Mare a fost domnitor al Moldovei.
c) Am udat plantelor _celor_ ofilite.
d) Bunica a copt prăjitura _cea_ dulce pentru nepoți.</w:t>
      </w:r>
    </w:p>
    <w:p>
      <w:pPr>
        <w:pBdr>
          <w:bottom w:val="single" w:sz="4" w:space="8"/>
        </w:pBdr>
      </w:pPr>
    </w:p>
    <w:p>
      <w:pPr>
        <w:spacing w:before="200"/>
      </w:pPr>
      <w:r>
        <w:rPr>
          <w:b/>
          <w:bCs/>
        </w:rPr>
        <w:t xml:space="preserve">3. </w:t>
      </w:r>
      <w:r>
        <w:t xml:space="preserve">Completează enunțurile cu forma potrivită a articolului demonstrativ (cel, cea, cei, cele, celui, celei, celor):
a) Am dat apă câinelui .... flămând.
b) Pisicile .... mici dorm în coș.
c) I-am mulțumit doamnei .... amabile.
d) Ne-am jucat cu băieții .... noi din clasă.
e) Am deschis fereastra .... mare.
f) Copacilor .... înalți le cad primii frunzele.</w:t>
      </w:r>
    </w:p>
    <w:p>
      <w:pPr>
        <w:pBdr>
          <w:bottom w:val="single" w:sz="4" w:space="8"/>
        </w:pBdr>
      </w:pPr>
    </w:p>
    <w:p>
      <w:pPr>
        <w:spacing w:before="200"/>
      </w:pPr>
      <w:r>
        <w:rPr>
          <w:b/>
          <w:bCs/>
        </w:rPr>
        <w:t xml:space="preserve">4. </w:t>
      </w:r>
      <w:r>
        <w:t xml:space="preserve">Precizează genul și numărul articolului demonstrativ din fiecare structură. Ține cont că articolul demonstrativ are genul și numărul substantivului pe care îl însoțește.
a) drumul cel lung
b) orașele cele aglomerate
c) fetele cele vesele
d) pomii cei înfloriți
e) vântului celui rece</w:t>
      </w:r>
    </w:p>
    <w:p>
      <w:pPr>
        <w:pBdr>
          <w:bottom w:val="single" w:sz="4" w:space="8"/>
        </w:pBdr>
      </w:pPr>
    </w:p>
    <w:p>
      <w:pPr>
        <w:spacing w:before="200"/>
      </w:pPr>
      <w:r>
        <w:rPr>
          <w:b/>
          <w:bCs/>
        </w:rPr>
        <w:t xml:space="preserve">5. </w:t>
      </w:r>
      <w:r>
        <w:t xml:space="preserve">Rescrie enunțurile, trecând adjectivul la gradul cerut. Subliniază articolul demonstrativ din fiecare enunț obținut.
a) Ioana este harnică. (superlativ relativ de superioritate)
b) Filmele acestea sunt interesante. (superlativ relativ de inferioritate)
c) Câinele meu este jucăuș. (superlativ relativ de superioritate)</w:t>
      </w:r>
    </w:p>
    <w:p>
      <w:pPr>
        <w:pBdr>
          <w:bottom w:val="single" w:sz="4" w:space="8"/>
        </w:pBdr>
      </w:pPr>
    </w:p>
    <w:p>
      <w:pPr>
        <w:spacing w:before="200"/>
      </w:pPr>
      <w:r>
        <w:rPr>
          <w:b/>
          <w:bCs/>
        </w:rPr>
        <w:t xml:space="preserve">6. </w:t>
      </w:r>
      <w:r>
        <w:t xml:space="preserve">Completează spațiile libere cu ortograma potrivită: cel/ce-l, cea/ce-a, cei/ce-i.
a) Nu știu .... supără pe Andrei.
b) Fratele .... mic doarme.
c) Ana nu-și amintește .... spus profesoara.
d) Am ales mingea .... albastră.
e) Prietenii .... buni te ajută la nevoie.
f) Întreabă-i pe colegi .... frământă.
Apoi explică, într-un enunț, cum îți dai seama când se scrie cel și când se scrie ce-l.</w:t>
      </w:r>
    </w:p>
    <w:p>
      <w:pPr>
        <w:pBdr>
          <w:bottom w:val="single" w:sz="4" w:space="8"/>
        </w:pBdr>
      </w:pPr>
    </w:p>
    <w:p>
      <w:pPr>
        <w:spacing w:before="200"/>
      </w:pPr>
      <w:r>
        <w:rPr>
          <w:b/>
          <w:bCs/>
        </w:rPr>
        <w:t xml:space="preserve">7. </w:t>
      </w:r>
      <w:r>
        <w:t xml:space="preserve">În enunțurile de mai jos, articolul demonstrativ a fost folosit greșit. Rescrie corect fiecare enunț și explică pe scurt greșeala.
a) Le-am dat bomboane copiilor cei mici.
b) Am citit povestea cel nouă.
c) Mașinii cea roșii i s-a stricat roata.
d) Pantofii cele negri sunt prea strâmți.</w:t>
      </w:r>
    </w:p>
    <w:p>
      <w:pPr>
        <w:pBdr>
          <w:bottom w:val="single" w:sz="4" w:space="8"/>
        </w:pBdr>
      </w:pPr>
    </w:p>
    <w:p>
      <w:pPr>
        <w:spacing w:before="200"/>
      </w:pPr>
      <w:r>
        <w:rPr>
          <w:b/>
          <w:bCs/>
        </w:rPr>
        <w:t xml:space="preserve">8. </w:t>
      </w:r>
      <w:r>
        <w:t xml:space="preserve">Scrie un text de 5–6 enunțuri despre locul tău preferat. Folosește cel puțin trei articole demonstrative. Cel puțin unul dintre ele trebuie să facă parte dintr-un adjectiv la superlativ relativ. Subliniază articolele demonstrative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2026-11-08T19:48:46.493Z</dcterms:created>
  <dcterms:modified xsi:type="dcterms:W3CDTF">2026-11-08T19:48:46.493Z</dcterms:modified>
</cp:coreProperties>
</file>

<file path=docProps/custom.xml><?xml version="1.0" encoding="utf-8"?>
<Properties xmlns="http://schemas.openxmlformats.org/officeDocument/2006/custom-properties" xmlns:vt="http://schemas.openxmlformats.org/officeDocument/2006/docPropsVTypes"/>
</file>