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Verifică-ți cunoștințele! – Sistemul de calcul: componente hardware și software, siguranța în utilizarea calculatorului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Andrei stă la calculator câte 3 ore fără pauză, cu monitorul foarte aproape de ochi și cu spatele aplecat în față. Scrie trei reguli de siguranță și sănătate pe care ar trebui să le respecte Andrei când lucrează la calculator.</w:t>
      </w:r>
    </w:p>
    <w:p>
      <w:pPr>
        <w:pBdr>
          <w:bottom w:val="single" w:sz="4" w:space="8"/>
        </w:pBdr>
      </w:pPr>
    </w:p>
    <w:p>
      <w:pPr>
        <w:spacing w:before="200"/>
      </w:pPr>
      <w:r>
        <w:rPr>
          <w:b/>
          <w:bCs/>
        </w:rPr>
        <w:t xml:space="preserve">2. </w:t>
      </w:r>
      <w:r>
        <w:t xml:space="preserve">Explică, cu cuvintele tale, diferența dintre componenta hardware și componenta software a unui sistem de calcul. Dă câte două exemple pentru fiecare.</w:t>
      </w:r>
    </w:p>
    <w:p>
      <w:pPr>
        <w:pBdr>
          <w:bottom w:val="single" w:sz="4" w:space="8"/>
        </w:pBdr>
      </w:pPr>
    </w:p>
    <w:p>
      <w:pPr>
        <w:spacing w:before="200"/>
      </w:pPr>
      <w:r>
        <w:rPr>
          <w:b/>
          <w:bCs/>
        </w:rPr>
        <w:t xml:space="preserve">3. </w:t>
      </w:r>
      <w:r>
        <w:t xml:space="preserve">Se dă lista de dispozitive: tastatură, boxe, scanner, imprimantă, microfon, monitor, cameră web, plotter. Împarte dispozitivele în două grupe: dispozitive periferice de intrare și dispozitive periferice de ieșire. Explică pe scurt după ce ai făcut împărțirea.</w:t>
      </w:r>
    </w:p>
    <w:p>
      <w:pPr>
        <w:pBdr>
          <w:bottom w:val="single" w:sz="4" w:space="8"/>
        </w:pBdr>
      </w:pPr>
    </w:p>
    <w:p>
      <w:pPr>
        <w:spacing w:before="200"/>
      </w:pPr>
      <w:r>
        <w:rPr>
          <w:b/>
          <w:bCs/>
        </w:rPr>
        <w:t xml:space="preserve">4. </w:t>
      </w:r>
      <w:r>
        <w:t xml:space="preserve">Maria scrie o compunere într-un editor de text. Dintr-odată se oprește curentul și calculatorul se închide, iar compunerea nesalvată se pierde. Explică de ce s-a întâmplat acest lucru, folosind noțiunile de memorie RAM și memorie externă (de exemplu hard disk), și spune ce ar fi trebuit să facă Maria ca să nu-și piardă munca.</w:t>
      </w:r>
    </w:p>
    <w:p>
      <w:pPr>
        <w:pBdr>
          <w:bottom w:val="single" w:sz="4" w:space="8"/>
        </w:pBdr>
      </w:pPr>
    </w:p>
    <w:p>
      <w:pPr>
        <w:spacing w:before="200"/>
      </w:pPr>
      <w:r>
        <w:rPr>
          <w:b/>
          <w:bCs/>
        </w:rPr>
        <w:t xml:space="preserve">5. </w:t>
      </w:r>
      <w:r>
        <w:t xml:space="preserve">Descrie rolul fiecăreia dintre următoarele componente: a) microprocesorul; b) placa de bază; c) memoria ROM; d) memoria cache.</w:t>
      </w:r>
    </w:p>
    <w:p>
      <w:pPr>
        <w:pBdr>
          <w:bottom w:val="single" w:sz="4" w:space="8"/>
        </w:pBdr>
      </w:pPr>
    </w:p>
    <w:p>
      <w:pPr>
        <w:spacing w:before="200"/>
      </w:pPr>
      <w:r>
        <w:rPr>
          <w:b/>
          <w:bCs/>
        </w:rPr>
        <w:t xml:space="preserve">6. </w:t>
      </w:r>
      <w:r>
        <w:t xml:space="preserve">Ordonează crescător următoarele unități de măsură a informației: gigabyte, bit, kilobyte, terabyte, byte, megabyte. Apoi scrie câți biți are un byte și câți kilobytes are un megabyte.</w:t>
      </w:r>
    </w:p>
    <w:p>
      <w:pPr>
        <w:pBdr>
          <w:bottom w:val="single" w:sz="4" w:space="8"/>
        </w:pBdr>
      </w:pPr>
    </w:p>
    <w:p>
      <w:pPr>
        <w:spacing w:before="200"/>
      </w:pPr>
      <w:r>
        <w:rPr>
          <w:b/>
          <w:bCs/>
        </w:rPr>
        <w:t xml:space="preserve">7. </w:t>
      </w:r>
      <w:r>
        <w:t xml:space="preserve">Pentru fiecare situație de mai jos, scrie numele dispozitivului potrivit: a) vrei să transformi o fotografie de pe hârtie într-o imagine digitală; b) vrei să vorbești cu bunica pe internet și să te vadă; c) vrei să desenezi direct pe ecranul calculatorului; d) ai nevoie să tipărești planul unei case pe o foaie foarte mare; e) vrei să păstrezi un proiect pe un dispozitiv mic, pe care îl poți lua cu tine la școală.</w:t>
      </w:r>
    </w:p>
    <w:p>
      <w:pPr>
        <w:pBdr>
          <w:bottom w:val="single" w:sz="4" w:space="8"/>
        </w:pBdr>
      </w:pPr>
    </w:p>
    <w:p>
      <w:pPr>
        <w:spacing w:before="200"/>
      </w:pPr>
      <w:r>
        <w:rPr>
          <w:b/>
          <w:bCs/>
        </w:rPr>
        <w:t xml:space="preserve">8. </w:t>
      </w:r>
      <w:r>
        <w:t xml:space="preserve">Precizează câte două caracteristici pentru fiecare dintre următoarele componente: tastatura, mouse-ul, hard disk-ul. Pentru una dintre ele, spune și în ce unitate de măsură se exprimă o caracteristică a sa (de exemplu capacitatea).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2026-11-08T23:14:11.414Z</dcterms:created>
  <dcterms:modified xsi:type="dcterms:W3CDTF">2026-11-08T23:14:11.414Z</dcterms:modified>
</cp:coreProperties>
</file>

<file path=docProps/custom.xml><?xml version="1.0" encoding="utf-8"?>
<Properties xmlns="http://schemas.openxmlformats.org/officeDocument/2006/custom-properties" xmlns:vt="http://schemas.openxmlformats.org/officeDocument/2006/docPropsVTypes"/>
</file>