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Scrisul de mână, așezarea în pagină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Ai de scris în caiet lecția de astăzi. Enumeră cel puțin cinci reguli de care trebuie să ții seama ca pagina să fie corect așezată și ușor de citit.</w:t>
      </w:r>
    </w:p>
    <w:p>
      <w:pPr>
        <w:pBdr>
          <w:bottom w:val="single" w:sz="4" w:space="8"/>
        </w:pBdr>
      </w:pPr>
    </w:p>
    <w:p>
      <w:pPr>
        <w:spacing w:before="200"/>
      </w:pPr>
      <w:r>
        <w:rPr>
          <w:b/>
          <w:bCs/>
        </w:rPr>
        <w:t xml:space="preserve">2. </w:t>
      </w:r>
      <w:r>
        <w:t xml:space="preserve">Așază în ordinea corectă elementele unei pagini de caiet. Scrie literele în ordine.
a) textul lecției, început cu alineat;
b) titlul lecției;
c) data;
d) un rând liber;
e) rezolvarea exercițiilor, fiecare exercițiu început cu alineat.</w:t>
      </w:r>
    </w:p>
    <w:p>
      <w:pPr>
        <w:pBdr>
          <w:bottom w:val="single" w:sz="4" w:space="8"/>
        </w:pBdr>
      </w:pPr>
    </w:p>
    <w:p>
      <w:pPr>
        <w:spacing w:before="200"/>
      </w:pPr>
      <w:r>
        <w:rPr>
          <w:b/>
          <w:bCs/>
        </w:rPr>
        <w:t xml:space="preserve">3. </w:t>
      </w:r>
      <w:r>
        <w:t xml:space="preserve">Un elev și-a scris tema astfel:
„Masa mea de scris. Masa mea de scris este din lemn de nuc și stă lângă fereastră. Pe ea țin cărțile, caietele și o lampă verde. Seara, lampa luminează ca un mic soare. Ex. 2 Cuvintele care denumesc obiecte sunt: masă, cărți, caiete, lampă.”
Elevul a scris totul pe un singur rând continuu: fără dată, fără rând liber după titlu și fără alineate. Precizează trei greșeli de așezare în pagină. Pentru fiecare greșeală, spune cum ar trebui corectată.</w:t>
      </w:r>
    </w:p>
    <w:p>
      <w:pPr>
        <w:pBdr>
          <w:bottom w:val="single" w:sz="4" w:space="8"/>
        </w:pBdr>
      </w:pPr>
    </w:p>
    <w:p>
      <w:pPr>
        <w:spacing w:before="200"/>
      </w:pPr>
      <w:r>
        <w:rPr>
          <w:b/>
          <w:bCs/>
        </w:rPr>
        <w:t xml:space="preserve">4. </w:t>
      </w:r>
      <w:r>
        <w:t xml:space="preserve">Transcrie în caiet fragmentul de mai jos. Folosește semnele citării. Scrie în paranteză numele autorului și titlul operei.
Fragmentul: Dar ce-i pasă copilului când mama și tata se gândesc la neajunsurile vieții, la ce poate să le aducă ziua de mâine.
Autorul: Ion Creangă. Opera: Amintiri din copilărie.</w:t>
      </w:r>
    </w:p>
    <w:p>
      <w:pPr>
        <w:pBdr>
          <w:bottom w:val="single" w:sz="4" w:space="8"/>
        </w:pBdr>
      </w:pPr>
    </w:p>
    <w:p>
      <w:pPr>
        <w:spacing w:before="200"/>
      </w:pPr>
      <w:r>
        <w:rPr>
          <w:b/>
          <w:bCs/>
        </w:rPr>
        <w:t xml:space="preserve">5. </w:t>
      </w:r>
      <w:r>
        <w:t xml:space="preserve">Explică rolul fiecăruia dintre următoarele semne folosite la transcrierea unui citat dintr-o operă literară:
a) ghilimelele („...”);
b) parantezele rotunde de la sfârșitul citatului;
c) virgula dintre numele autorului și titlul operei.</w:t>
      </w:r>
    </w:p>
    <w:p>
      <w:pPr>
        <w:pBdr>
          <w:bottom w:val="single" w:sz="4" w:space="8"/>
        </w:pBdr>
      </w:pPr>
    </w:p>
    <w:p>
      <w:pPr>
        <w:spacing w:before="200"/>
      </w:pPr>
      <w:r>
        <w:rPr>
          <w:b/>
          <w:bCs/>
        </w:rPr>
        <w:t xml:space="preserve">6. </w:t>
      </w:r>
      <w:r>
        <w:t xml:space="preserve">Un elev a răspuns schematic la două întrebări:
Întrebarea 1: Cine este autorul textului? Răspuns: Ion Creangă.
Întrebarea 2: Ce loc este descris? Răspuns: casa părintească.
Reformulează fiecare răspuns într-un enunț complet, care să conțină un predicat. Apoi explică, într-un enunț, de ce este mai potrivit să răspunzi în enunțuri complete.</w:t>
      </w:r>
    </w:p>
    <w:p>
      <w:pPr>
        <w:pBdr>
          <w:bottom w:val="single" w:sz="4" w:space="8"/>
        </w:pBdr>
      </w:pPr>
    </w:p>
    <w:p>
      <w:pPr>
        <w:spacing w:before="200"/>
      </w:pPr>
      <w:r>
        <w:rPr>
          <w:b/>
          <w:bCs/>
        </w:rPr>
        <w:t xml:space="preserve">7. </w:t>
      </w:r>
      <w:r>
        <w:t xml:space="preserve">Rescrie corect textul de mai jos. Corectează greșelile de ortografie și de punctuație. Începe fiecare idee nouă cu alineat.
„Dimineața sa luminat de ziuă iar eu mam trezit devreme. Am deschis fereastra și am văzut gradina plină de roua. Soarele se ridica încet încet peste dealuri. Mai târziu bunica ma chemat la masă.”</w:t>
      </w:r>
    </w:p>
    <w:p>
      <w:pPr>
        <w:pBdr>
          <w:bottom w:val="single" w:sz="4" w:space="8"/>
        </w:pBdr>
      </w:pPr>
    </w:p>
    <w:p>
      <w:pPr>
        <w:spacing w:before="200"/>
      </w:pPr>
      <w:r>
        <w:rPr>
          <w:b/>
          <w:bCs/>
        </w:rPr>
        <w:t xml:space="preserve">8. </w:t>
      </w:r>
      <w:r>
        <w:t xml:space="preserve">Scrie în caiet un text scurt, de 5-7 enunțuri, despre obiectul tău preferat. Respectă toate regulile de așezare în pagină: data, titlul, rândul liber, alineatul, scrisul curat și lizibil. Apoi verifică-ți lucrarea și răspunde în scris:
a) Ce reguli ai respectat?
b) Ce ai putea îmbunătăți data viitoare, la scris sau la așezarea în pagină?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2026-11-08T19:47:21.451Z</dcterms:created>
  <dcterms:modified xsi:type="dcterms:W3CDTF">2026-11-08T19:47:21.451Z</dcterms:modified>
</cp:coreProperties>
</file>

<file path=docProps/custom.xml><?xml version="1.0" encoding="utf-8"?>
<Properties xmlns="http://schemas.openxmlformats.org/officeDocument/2006/custom-properties" xmlns:vt="http://schemas.openxmlformats.org/officeDocument/2006/docPropsVTypes"/>
</file>