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Numeralul. Numeralul cardinal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cu litere următoarele numere: 7, 13, 15, 16, 19, 40, 76, 208, 1 000, 1 450, 5 018. Apoi grupează numeralele obținute în două categorii: numerale cardinale simple și numerale cardinale compuse.</w:t>
      </w:r>
    </w:p>
    <w:p>
      <w:pPr>
        <w:pBdr>
          <w:bottom w:val="single" w:sz="4" w:space="8"/>
        </w:pBdr>
      </w:pPr>
    </w:p>
    <w:p>
      <w:pPr>
        <w:spacing w:before="200"/>
      </w:pPr>
      <w:r>
        <w:rPr>
          <w:b/>
          <w:bCs/>
        </w:rPr>
        <w:t xml:space="preserve">2. </w:t>
      </w:r>
      <w:r>
        <w:t xml:space="preserve">Scrie cu litere numeralele din paranteză și potrivește-le cu substantivele date, respectând genul substantivului și folosind prepoziția „de” acolo unde este cazul: a) (1) băiat; b) (1) fată; c) (2) pixuri; d) (12) elevi; e) (12) eleve; f) (21) copii; g) (22) scaune; h) (32) băieți.</w:t>
      </w:r>
    </w:p>
    <w:p>
      <w:pPr>
        <w:pBdr>
          <w:bottom w:val="single" w:sz="4" w:space="8"/>
        </w:pBdr>
      </w:pPr>
    </w:p>
    <w:p>
      <w:pPr>
        <w:spacing w:before="200"/>
      </w:pPr>
      <w:r>
        <w:rPr>
          <w:b/>
          <w:bCs/>
        </w:rPr>
        <w:t xml:space="preserve">3. </w:t>
      </w:r>
      <w:r>
        <w:t xml:space="preserve">Transcrie enunțurile, alegând forma corectă din paranteză: a) Filmul începe la ora (unu/una). b) Ne întâlnim la ora (doi/două). c) Astăzi avem (șasesprezece/șaisprezece) pagini de citit. d) La concurs s-au înscris (cinsprezece/cincisprezece) echipe. e) Am primit douăzeci (flori/de flori). f) În excursie au mers nouăsprezece (elevi/de elevi). g) Am parcurs o sută cincisprezece (kilometri/de kilometri). h) Ziua Națională a României este pe (unu/întâi) decembrie.</w:t>
      </w:r>
    </w:p>
    <w:p>
      <w:pPr>
        <w:pBdr>
          <w:bottom w:val="single" w:sz="4" w:space="8"/>
        </w:pBdr>
      </w:pPr>
    </w:p>
    <w:p>
      <w:pPr>
        <w:spacing w:before="200"/>
      </w:pPr>
      <w:r>
        <w:rPr>
          <w:b/>
          <w:bCs/>
        </w:rPr>
        <w:t xml:space="preserve">4. </w:t>
      </w:r>
      <w:r>
        <w:t xml:space="preserve">Scrie cu litere următoarele date calendaristice, așa cum le-ai rosti: a) 1 martie; b) 21 septembrie; c) 12 iunie; d) 22 octombrie. Pentru datele c) și d), scrie toate formele corecte posibile.</w:t>
      </w:r>
    </w:p>
    <w:p>
      <w:pPr>
        <w:pBdr>
          <w:bottom w:val="single" w:sz="4" w:space="8"/>
        </w:pBdr>
      </w:pPr>
    </w:p>
    <w:p>
      <w:pPr>
        <w:spacing w:before="200"/>
      </w:pPr>
      <w:r>
        <w:rPr>
          <w:b/>
          <w:bCs/>
        </w:rPr>
        <w:t xml:space="preserve">5. </w:t>
      </w:r>
      <w:r>
        <w:t xml:space="preserve">Precizează dacă cuvintele „un” și „o” din enunțurile următoare sunt articole nehotărâte sau numerale cardinale. Justifică pe scurt fiecare răspuns. a) Am doar o soră și doi frați. b) O pisică doarme pe pervaz. c) Mi-a dat un sfat bun. d) Am un singur creion în penar. e) Un vecin m-a salutat politicos.</w:t>
      </w:r>
    </w:p>
    <w:p>
      <w:pPr>
        <w:pBdr>
          <w:bottom w:val="single" w:sz="4" w:space="8"/>
        </w:pBdr>
      </w:pPr>
    </w:p>
    <w:p>
      <w:pPr>
        <w:spacing w:before="200"/>
      </w:pPr>
      <w:r>
        <w:rPr>
          <w:b/>
          <w:bCs/>
        </w:rPr>
        <w:t xml:space="preserve">6. </w:t>
      </w:r>
      <w:r>
        <w:t xml:space="preserve">Stabilește valoarea (adjectivală, pronominală sau substantivală) a numeralelor cardinale subliniate din enunțurile următoare: a) Patru copii cântă în corul școlii. b) Doi au rămas în clasă după ore. c) Cinci plus trei fac opt. d) Locuiesc în apartamentul 14. e) Am vorbit cu două dintre colege.</w:t>
      </w:r>
    </w:p>
    <w:p>
      <w:pPr>
        <w:pBdr>
          <w:bottom w:val="single" w:sz="4" w:space="8"/>
        </w:pBdr>
      </w:pPr>
    </w:p>
    <w:p>
      <w:pPr>
        <w:spacing w:before="200"/>
      </w:pPr>
      <w:r>
        <w:rPr>
          <w:b/>
          <w:bCs/>
        </w:rPr>
        <w:t xml:space="preserve">7. </w:t>
      </w:r>
      <w:r>
        <w:t xml:space="preserve">Precizează funcția sintactică a numeralelor cardinale din enunțurile: a) Trei elevi au câștigat concursul de lectură. b) Doi dintre ei au primit diplome. c) Am urcat în tramvaiul 5. d) La bibliotecă am întâlnit doi prieteni.</w:t>
      </w:r>
    </w:p>
    <w:p>
      <w:pPr>
        <w:pBdr>
          <w:bottom w:val="single" w:sz="4" w:space="8"/>
        </w:pBdr>
      </w:pPr>
    </w:p>
    <w:p>
      <w:pPr>
        <w:spacing w:before="200"/>
      </w:pPr>
      <w:r>
        <w:rPr>
          <w:b/>
          <w:bCs/>
        </w:rPr>
        <w:t xml:space="preserve">8. </w:t>
      </w:r>
      <w:r>
        <w:t xml:space="preserve">Redactează o invitație de 50–70 de cuvinte la petrecerea ta aniversară, în care să folosești cel puțin șase numerale cardinale scrise cu litere. Printre ele trebuie să se afle: o dată calendaristică, o oră, un numeral mai mare de 20 urmat de un substantiv (cu prepoziția „de”) și un numeral cu valoare substantivală (de exemplu, numărul unei străzi, al unui bloc sau al unui apartament). Subliniază numeralele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2026-11-08T19:46:46.403Z</dcterms:created>
  <dcterms:modified xsi:type="dcterms:W3CDTF">2026-11-08T19:46:46.403Z</dcterms:modified>
</cp:coreProperties>
</file>

<file path=docProps/custom.xml><?xml version="1.0" encoding="utf-8"?>
<Properties xmlns="http://schemas.openxmlformats.org/officeDocument/2006/custom-properties" xmlns:vt="http://schemas.openxmlformats.org/officeDocument/2006/docPropsVTypes"/>
</file>