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Să comunicăm, să ne ajutăm! (I) – Actele de limbaj</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replicile de mai jos. Scrie, pentru fiecare, actul de limbaj pe care îl realizează vorbitorul. Alege din lista: a promite, a afirma, a solicita, a recomanda, a felicita, a declara, a mulțumi, a îndemna, a întreba, a informa.
a) „Îți mulțumesc din suflet că mi-ai împrumutat atlasul!”
b) „Te rog să-mi dai și mie foarfeca!”
c) „Bravo, ai câștigat locul întâi la concursul de desen!”
d) „Îți promit că mâine îți aduc cartea înapoi.”
e) „Unde ai pus caietul de matematică?”</w:t>
      </w:r>
    </w:p>
    <w:p>
      <w:pPr>
        <w:pBdr>
          <w:bottom w:val="single" w:sz="4" w:space="8"/>
        </w:pBdr>
      </w:pPr>
    </w:p>
    <w:p>
      <w:pPr>
        <w:spacing w:before="200"/>
      </w:pPr>
      <w:r>
        <w:rPr>
          <w:b/>
          <w:bCs/>
        </w:rPr>
        <w:t xml:space="preserve">2. </w:t>
      </w:r>
      <w:r>
        <w:t xml:space="preserve">Transcrie din fiecare enunț cuvântul sau grupul de cuvinte care te ajută să recunoști actul de limbaj. Apoi numește actul de limbaj.
a) „Îți recomand să citești mai întâi instrucțiunile.”
b) „Fii bun și închide ușa, te rog!”
c) „Vă felicit pentru curajul de a vorbi în fața clasei!”
d) „Vă anunț că excursia începe sâmbătă la ora 8.”</w:t>
      </w:r>
    </w:p>
    <w:p>
      <w:pPr>
        <w:pBdr>
          <w:bottom w:val="single" w:sz="4" w:space="8"/>
        </w:pBdr>
      </w:pPr>
    </w:p>
    <w:p>
      <w:pPr>
        <w:spacing w:before="200"/>
      </w:pPr>
      <w:r>
        <w:rPr>
          <w:b/>
          <w:bCs/>
        </w:rPr>
        <w:t xml:space="preserve">3. </w:t>
      </w:r>
      <w:r>
        <w:t xml:space="preserve">Compară enunțurile de mai jos și explică, în 2-3 enunțuri, de ce primul realizează actul de a afirma, iar al doilea realizează actul de a declara.
1. „Directoarea deschide festivitatea de premiere.”
2. „Declar deschisă festivitatea de premiere!”</w:t>
      </w:r>
    </w:p>
    <w:p>
      <w:pPr>
        <w:pBdr>
          <w:bottom w:val="single" w:sz="4" w:space="8"/>
        </w:pBdr>
      </w:pPr>
    </w:p>
    <w:p>
      <w:pPr>
        <w:spacing w:before="200"/>
      </w:pPr>
      <w:r>
        <w:rPr>
          <w:b/>
          <w:bCs/>
        </w:rPr>
        <w:t xml:space="preserve">4. </w:t>
      </w:r>
      <w:r>
        <w:t xml:space="preserve">Scrie câte un enunț pentru fiecare dintre următoarele acte de limbaj, folosind ca temă pregătirea unei serbări a clasei: a promite, a recomanda, a felicita, a solicita. Folosește în fiecare enunț un cuvânt sau un grup de cuvinte potrivit actului de limbaj.</w:t>
      </w:r>
    </w:p>
    <w:p>
      <w:pPr>
        <w:pBdr>
          <w:bottom w:val="single" w:sz="4" w:space="8"/>
        </w:pBdr>
      </w:pPr>
    </w:p>
    <w:p>
      <w:pPr>
        <w:spacing w:before="200"/>
      </w:pPr>
      <w:r>
        <w:rPr>
          <w:b/>
          <w:bCs/>
        </w:rPr>
        <w:t xml:space="preserve">5. </w:t>
      </w:r>
      <w:r>
        <w:t xml:space="preserve">Enunțul „Adu-mi cartea!” poate părea nepoliticos. Rescrie-l de două ori:
a) o dată, astfel încât să devină o solicitare politicoasă;
b) o dată, astfel încât să devină o recomandare, adresată unui coleg care are nevoie de cartea respectivă pentru temă.
Precizează ce cuvinte ai adăugat sau ai schimbat.</w:t>
      </w:r>
    </w:p>
    <w:p>
      <w:pPr>
        <w:pBdr>
          <w:bottom w:val="single" w:sz="4" w:space="8"/>
        </w:pBdr>
      </w:pPr>
    </w:p>
    <w:p>
      <w:pPr>
        <w:spacing w:before="200"/>
      </w:pPr>
      <w:r>
        <w:rPr>
          <w:b/>
          <w:bCs/>
        </w:rPr>
        <w:t xml:space="preserve">6. </w:t>
      </w:r>
      <w:r>
        <w:t xml:space="preserve">Citește dialogul și scrie actul de limbaj realizat în fiecare replică.
Ana: Ai auzit că organizăm un colț de lectură în clasă?
Matei: Da, și cred că este o idee foarte bună.
Ana: Te rog să aduci și tu două cărți de acasă.
Matei: Promit că le aduc mâine!
Ana: Îți mulțumesc! Hai să-i chemăm și pe ceilalți colegi!
Matei: Atunci declar deschisă prima ședință a Clubului cititorilor!</w:t>
      </w:r>
    </w:p>
    <w:p>
      <w:pPr>
        <w:pBdr>
          <w:bottom w:val="single" w:sz="4" w:space="8"/>
        </w:pBdr>
      </w:pPr>
    </w:p>
    <w:p>
      <w:pPr>
        <w:spacing w:before="200"/>
      </w:pPr>
      <w:r>
        <w:rPr>
          <w:b/>
          <w:bCs/>
        </w:rPr>
        <w:t xml:space="preserve">7. </w:t>
      </w:r>
      <w:r>
        <w:t xml:space="preserve">Explică, în 2-3 enunțuri, ce urmărește vorbitorul în fiecare dintre întrebările de mai jos. Arată prin ce se deosebesc cele două situații.
a) „La ce oră se închide biblioteca școlii?”
b) „Știi că biblioteca se închide azi la ora 12?”</w:t>
      </w:r>
    </w:p>
    <w:p>
      <w:pPr>
        <w:pBdr>
          <w:bottom w:val="single" w:sz="4" w:space="8"/>
        </w:pBdr>
      </w:pPr>
    </w:p>
    <w:p>
      <w:pPr>
        <w:spacing w:before="200"/>
      </w:pPr>
      <w:r>
        <w:rPr>
          <w:b/>
          <w:bCs/>
        </w:rPr>
        <w:t xml:space="preserve">8. </w:t>
      </w:r>
      <w:r>
        <w:t xml:space="preserve">Scrie un dialog de 6-8 replici între doi sau trei colegi care se ajută să pregătească un proiect pentru ora de științe. Folosește cel puțin patru acte de limbaj diferite și scrie în paranteză, după fiecare replică, actul de limbaj folosit. La final, precizează într-un enunț cum ar trebui să sune vocea și cum ar trebui să arate expresia feței unui vorbitor care își felicită colegul.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2026-11-08T20:00:11.238Z</dcterms:created>
  <dcterms:modified xsi:type="dcterms:W3CDTF">2026-11-08T20:00:11.238Z</dcterms:modified>
</cp:coreProperties>
</file>

<file path=docProps/custom.xml><?xml version="1.0" encoding="utf-8"?>
<Properties xmlns="http://schemas.openxmlformats.org/officeDocument/2006/custom-properties" xmlns:vt="http://schemas.openxmlformats.org/officeDocument/2006/docPropsVTypes"/>
</file>