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Structura calculatorului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sistem de calcul are două componente: hardware și software. Explică, în 2-3 propoziții, ce este fiecare componentă și dă câte un exemplu pentru fiecare.</w:t>
      </w:r>
    </w:p>
    <w:p>
      <w:pPr>
        <w:pBdr>
          <w:bottom w:val="single" w:sz="4" w:space="8"/>
        </w:pBdr>
      </w:pPr>
    </w:p>
    <w:p>
      <w:pPr>
        <w:spacing w:before="200"/>
      </w:pPr>
      <w:r>
        <w:rPr>
          <w:b/>
          <w:bCs/>
        </w:rPr>
        <w:t xml:space="preserve">2. </w:t>
      </w:r>
      <w:r>
        <w:t xml:space="preserve">Componenta software este formată din două categorii de programe: sistemul de operare și sistemul de aplicații. Precizează rolul sistemului de operare și dă două exemple de domenii în care se folosesc programele aplicative.</w:t>
      </w:r>
    </w:p>
    <w:p>
      <w:pPr>
        <w:pBdr>
          <w:bottom w:val="single" w:sz="4" w:space="8"/>
        </w:pBdr>
      </w:pPr>
    </w:p>
    <w:p>
      <w:pPr>
        <w:spacing w:before="200"/>
      </w:pPr>
      <w:r>
        <w:rPr>
          <w:b/>
          <w:bCs/>
        </w:rPr>
        <w:t xml:space="preserve">3. </w:t>
      </w:r>
      <w:r>
        <w:t xml:space="preserve">Placa de bază este numită „coloana vertebrală” a calculatorului, iar microprocesorul este numit „creierul calculatorului”. Explică de ce primește fiecare componentă această denumire.</w:t>
      </w:r>
    </w:p>
    <w:p>
      <w:pPr>
        <w:pBdr>
          <w:bottom w:val="single" w:sz="4" w:space="8"/>
        </w:pBdr>
      </w:pPr>
    </w:p>
    <w:p>
      <w:pPr>
        <w:spacing w:before="200"/>
      </w:pPr>
      <w:r>
        <w:rPr>
          <w:b/>
          <w:bCs/>
        </w:rPr>
        <w:t xml:space="preserve">4. </w:t>
      </w:r>
      <w:r>
        <w:t xml:space="preserve">Andrei scrie o compunere la calculator și nu o salvează. Se ia curentul, iar calculatorul se oprește. După repornire, compunerea a dispărut. În ce tip de memorie internă se afla textul lui Andrei? Explică de ce s-a pierdut și cum se numește acest tip de memorie.</w:t>
      </w:r>
    </w:p>
    <w:p>
      <w:pPr>
        <w:pBdr>
          <w:bottom w:val="single" w:sz="4" w:space="8"/>
        </w:pBdr>
      </w:pPr>
    </w:p>
    <w:p>
      <w:pPr>
        <w:spacing w:before="200"/>
      </w:pPr>
      <w:r>
        <w:rPr>
          <w:b/>
          <w:bCs/>
        </w:rPr>
        <w:t xml:space="preserve">5. </w:t>
      </w:r>
      <w:r>
        <w:t xml:space="preserve">Compară memoria ROM cu memoria RAM. Pentru fiecare, precizează: a) dacă permite citirea și/sau scrierea datelor; b) ce informații păstrează sau la ce se folosește.</w:t>
      </w:r>
    </w:p>
    <w:p>
      <w:pPr>
        <w:pBdr>
          <w:bottom w:val="single" w:sz="4" w:space="8"/>
        </w:pBdr>
      </w:pPr>
    </w:p>
    <w:p>
      <w:pPr>
        <w:spacing w:before="200"/>
      </w:pPr>
      <w:r>
        <w:rPr>
          <w:b/>
          <w:bCs/>
        </w:rPr>
        <w:t xml:space="preserve">6. </w:t>
      </w:r>
      <w:r>
        <w:t xml:space="preserve">Bitul poate memora una dintre cifrele 0 sau 1, adică una dintre două stări distincte (de exemplu, circuitul electric închis sau deschis). Dă două exemple noi de situații din viața de zi cu zi care pot fi descrise printr-o informație de 1 bit și precizează care sunt cele două stări în fiecare caz.</w:t>
      </w:r>
    </w:p>
    <w:p>
      <w:pPr>
        <w:pBdr>
          <w:bottom w:val="single" w:sz="4" w:space="8"/>
        </w:pBdr>
      </w:pPr>
    </w:p>
    <w:p>
      <w:pPr>
        <w:spacing w:before="200"/>
      </w:pPr>
      <w:r>
        <w:rPr>
          <w:b/>
          <w:bCs/>
        </w:rPr>
        <w:t xml:space="preserve">7. </w:t>
      </w:r>
      <w:r>
        <w:t xml:space="preserve">Calculează și scrie rezultatul, folosind relațiile dintre unitățile de măsură ale memoriei: a) Câți biți are 1 octet? b) Câți biți au 4 octeți? c) Câți MB are 1 GB? d) Câți GB are 2 TB?</w:t>
      </w:r>
    </w:p>
    <w:p>
      <w:pPr>
        <w:pBdr>
          <w:bottom w:val="single" w:sz="4" w:space="8"/>
        </w:pBdr>
      </w:pPr>
    </w:p>
    <w:p>
      <w:pPr>
        <w:spacing w:before="200"/>
      </w:pPr>
      <w:r>
        <w:rPr>
          <w:b/>
          <w:bCs/>
        </w:rPr>
        <w:t xml:space="preserve">8. </w:t>
      </w:r>
      <w:r>
        <w:t xml:space="preserve">Ioana vrea să folosească un calculator ca să se uite la un film online, cu imagine și sunet de calitate. Precizează trei componente hardware de care are nevoie calculatorul, dintre placa de rețea, placa grafică, placa de sunet și sursa de alimentare, și scrie rolul fiecăreia în această situație.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2026-11-08T23:24:58.416Z</dcterms:created>
  <dcterms:modified xsi:type="dcterms:W3CDTF">2026-11-08T23:24:58.416Z</dcterms:modified>
</cp:coreProperties>
</file>

<file path=docProps/custom.xml><?xml version="1.0" encoding="utf-8"?>
<Properties xmlns="http://schemas.openxmlformats.org/officeDocument/2006/custom-properties" xmlns:vt="http://schemas.openxmlformats.org/officeDocument/2006/docPropsVTypes"/>
</file>