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Tradiții: sărbătorile de iarnă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Lista de mai jos ar trebui să cuprindă doar aspecte legate de Crăciun. Găsește intrusul și explică, într-un enunț, de ce nu se potrivește în listă.
❆ 24 decembrie – Ajunul ❆ colindători ❆ steaua ❆ plugușorul ❆ bradul împodobit ❆ Moș Crăciun ❆ cozonacul</w:t>
      </w:r>
    </w:p>
    <w:p>
      <w:pPr>
        <w:pBdr>
          <w:bottom w:val="single" w:sz="4" w:space="8"/>
        </w:pBdr>
      </w:pPr>
    </w:p>
    <w:p>
      <w:pPr>
        <w:spacing w:before="200"/>
      </w:pPr>
      <w:r>
        <w:rPr>
          <w:b/>
          <w:bCs/>
        </w:rPr>
        <w:t xml:space="preserve">2. </w:t>
      </w:r>
      <w:r>
        <w:t xml:space="preserve">Citește strofa din poezia „Iarna pe uliță” de George Coșbuc:
„A-nceput de ieri să cadă
Câte-un fulg, acum a stat,
Norii s-au mai răzbunat
Spre apus, dar stau grămadă
Peste sat.”
a) Ce anotimp este prezentat în strofă? Transcrie cuvântul care te-a ajutat să-ți dai seama.
b) Unde se petrece acțiunea?
c) Ce s-a întâmplat cu ninsoarea de ieri până acum?</w:t>
      </w:r>
    </w:p>
    <w:p>
      <w:pPr>
        <w:pBdr>
          <w:bottom w:val="single" w:sz="4" w:space="8"/>
        </w:pBdr>
      </w:pPr>
    </w:p>
    <w:p>
      <w:pPr>
        <w:spacing w:before="200"/>
      </w:pPr>
      <w:r>
        <w:rPr>
          <w:b/>
          <w:bCs/>
        </w:rPr>
        <w:t xml:space="preserve">3. </w:t>
      </w:r>
      <w:r>
        <w:t xml:space="preserve">Citește textul:
„În Ajunul Crăciunului, copiii din satul bunicilor pornesc la colindat. Ei poartă o stea frumos împodobită și cântă colinde vechi la ferestrele gazdelor. Gospodinele îi răsplătesc cu covrigi, mere și nuci. Obiceiul se păstrează de sute de ani și trece de la părinți la copii.”
a) Precizează tema textului.
b) Notează două informații despre felul în care sunt răsplătiți colindătorii.
c) Transcrie enunțul care arată că obiceiul se transmite din generație în generație.</w:t>
      </w:r>
    </w:p>
    <w:p>
      <w:pPr>
        <w:pBdr>
          <w:bottom w:val="single" w:sz="4" w:space="8"/>
        </w:pBdr>
      </w:pPr>
    </w:p>
    <w:p>
      <w:pPr>
        <w:spacing w:before="200"/>
      </w:pPr>
      <w:r>
        <w:rPr>
          <w:b/>
          <w:bCs/>
        </w:rPr>
        <w:t xml:space="preserve">4. </w:t>
      </w:r>
      <w:r>
        <w:t xml:space="preserve">Citește enunțurile:
„În Ajunul Crăciunului, copiii din satul bunicilor pornesc la colindat. Ei poartă o stea frumos împodobită și cântă colinde vechi la ferestrele gazdelor.”
Transcrie un substantiv propriu și trei substantive comune din aceste enunțuri. Pentru fiecare substantiv comun, precizează genul și numărul.</w:t>
      </w:r>
    </w:p>
    <w:p>
      <w:pPr>
        <w:pBdr>
          <w:bottom w:val="single" w:sz="4" w:space="8"/>
        </w:pBdr>
      </w:pPr>
    </w:p>
    <w:p>
      <w:pPr>
        <w:spacing w:before="200"/>
      </w:pPr>
      <w:r>
        <w:rPr>
          <w:b/>
          <w:bCs/>
        </w:rPr>
        <w:t xml:space="preserve">5. </w:t>
      </w:r>
      <w:r>
        <w:t xml:space="preserve">În enunțul „Copiii veseli cântă colinde vechi la ferestrele gazdelor.” identifică cele trei atribute. Pentru fiecare atribut, precizează cuvântul pe care îl determină și partea de vorbire prin care este exprimat.</w:t>
      </w:r>
    </w:p>
    <w:p>
      <w:pPr>
        <w:pBdr>
          <w:bottom w:val="single" w:sz="4" w:space="8"/>
        </w:pBdr>
      </w:pPr>
    </w:p>
    <w:p>
      <w:pPr>
        <w:spacing w:before="200"/>
      </w:pPr>
      <w:r>
        <w:rPr>
          <w:b/>
          <w:bCs/>
        </w:rPr>
        <w:t xml:space="preserve">6. </w:t>
      </w:r>
      <w:r>
        <w:t xml:space="preserve">Citește informația:
„Colindul «O, brad frumos» (în germană «O Tannenbaum») pornește de la o melodie populară din Silezia, din secolul al XVI-lea. Versurile au fost scrise mai târziu de Ernst Anschütz. Astăzi, colindul este tradus în multe limbi și se cântă în toată lumea.”
a) Din ce cultură provine acest colind?
b) Numește două obiceiuri de Crăciun întâlnite atât în România, cât și în alte țări.
c) Explică, în 2-3 enunțuri, cum pot apropia aceste obiceiuri comune oameni din culturi diferite.</w:t>
      </w:r>
    </w:p>
    <w:p>
      <w:pPr>
        <w:pBdr>
          <w:bottom w:val="single" w:sz="4" w:space="8"/>
        </w:pBdr>
      </w:pPr>
    </w:p>
    <w:p>
      <w:pPr>
        <w:spacing w:before="200"/>
      </w:pPr>
      <w:r>
        <w:rPr>
          <w:b/>
          <w:bCs/>
        </w:rPr>
        <w:t xml:space="preserve">7. </w:t>
      </w:r>
      <w:r>
        <w:t xml:space="preserve">Rescrie corect enunțul de mai jos. Corectează greșelile de scriere a cuvintelor cu majusculă și de punctuație, apoi explică pe scurt fiecare corectură.
„De craciun, mos craciun ne-a adus daruri iar noi i-am cântat o colindă.”</w:t>
      </w:r>
    </w:p>
    <w:p>
      <w:pPr>
        <w:pBdr>
          <w:bottom w:val="single" w:sz="4" w:space="8"/>
        </w:pBdr>
      </w:pPr>
    </w:p>
    <w:p>
      <w:pPr>
        <w:spacing w:before="200"/>
      </w:pPr>
      <w:r>
        <w:rPr>
          <w:b/>
          <w:bCs/>
        </w:rPr>
        <w:t xml:space="preserve">8. </w:t>
      </w:r>
      <w:r>
        <w:t xml:space="preserve">Scrie un text de 8-10 rânduri în care să relatezi o experiență trăită de tine în perioada sărbătorilor de iarnă: la colindat, la împodobirea bradului sau la masa de Crăciun. Textul trebuie să aibă introducere, cuprins și încheiere. Precizează ce ai simțit și folosește cel puțin două cuvinte legate de tradițiile Crăciunului (de exemplu: colindă, colindători, brad, cozonac, daruri).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2026-11-08T19:37:41.515Z</dcterms:created>
  <dcterms:modified xsi:type="dcterms:W3CDTF">2026-11-08T19:37:41.515Z</dcterms:modified>
</cp:coreProperties>
</file>

<file path=docProps/custom.xml><?xml version="1.0" encoding="utf-8"?>
<Properties xmlns="http://schemas.openxmlformats.org/officeDocument/2006/custom-properties" xmlns:vt="http://schemas.openxmlformats.org/officeDocument/2006/docPropsVTypes"/>
</file>