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Silaba. Accentul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și grupează toate cuvintele din el în două coloane: cuvinte monosilabice și cuvinte plurisilabice.
„Toamna a venit în sat. Frunzele cad ușor din pomi, iar vântul rece bate peste dealuri. Copiii aleargă spre școală cu ghiozdanele în spate.”</w:t>
      </w:r>
    </w:p>
    <w:p>
      <w:pPr>
        <w:pBdr>
          <w:bottom w:val="single" w:sz="4" w:space="8"/>
        </w:pBdr>
      </w:pPr>
    </w:p>
    <w:p>
      <w:pPr>
        <w:spacing w:before="200"/>
      </w:pPr>
      <w:r>
        <w:rPr>
          <w:b/>
          <w:bCs/>
        </w:rPr>
        <w:t xml:space="preserve">2. </w:t>
      </w:r>
      <w:r>
        <w:t xml:space="preserve">Desparte în silabe următoarele cuvinte: fereastră, caiete, poezie, creion, aeroport, copilărie, alfabet, muzeu. Pentru fiecare cuvânt, subliniază silaba care se pronunță mai intens (silaba accentuată).</w:t>
      </w:r>
    </w:p>
    <w:p>
      <w:pPr>
        <w:pBdr>
          <w:bottom w:val="single" w:sz="4" w:space="8"/>
        </w:pBdr>
      </w:pPr>
    </w:p>
    <w:p>
      <w:pPr>
        <w:spacing w:before="200"/>
      </w:pPr>
      <w:r>
        <w:rPr>
          <w:b/>
          <w:bCs/>
        </w:rPr>
        <w:t xml:space="preserve">3. </w:t>
      </w:r>
      <w:r>
        <w:t xml:space="preserve">Alege, din fiecare pereche, varianta corectă de despărțire în silabe. Poți consulta DOOM 3.
a) ne-gru / neg-ru
b) pi-a-tră / pia-tră
c) o-pti-mist / op-ti-mist
d) ex-em-plu / e-xem-plu
e) ab-sent / a-bsent
f) ca-ie-te / cai-e-te</w:t>
      </w:r>
    </w:p>
    <w:p>
      <w:pPr>
        <w:pBdr>
          <w:bottom w:val="single" w:sz="4" w:space="8"/>
        </w:pBdr>
      </w:pPr>
    </w:p>
    <w:p>
      <w:pPr>
        <w:spacing w:before="200"/>
      </w:pPr>
      <w:r>
        <w:rPr>
          <w:b/>
          <w:bCs/>
        </w:rPr>
        <w:t xml:space="preserve">4. </w:t>
      </w:r>
      <w:r>
        <w:t xml:space="preserve">Accentuează corect următoarele cuvinte, scriind cu majuscule silaba accentuată (de exemplu: ca-ZA-re). Folosește DOOM 3 dacă ai nevoie: mobilă (obiect de mobilier), profesor, intim, ianuarie, rubrică, sever, unic, avarie.</w:t>
      </w:r>
    </w:p>
    <w:p>
      <w:pPr>
        <w:pBdr>
          <w:bottom w:val="single" w:sz="4" w:space="8"/>
        </w:pBdr>
      </w:pPr>
    </w:p>
    <w:p>
      <w:pPr>
        <w:spacing w:before="200"/>
      </w:pPr>
      <w:r>
        <w:rPr>
          <w:b/>
          <w:bCs/>
        </w:rPr>
        <w:t xml:space="preserve">5. </w:t>
      </w:r>
      <w:r>
        <w:t xml:space="preserve">Următoarele cuvinte se scriu la fel, dar se pronunță diferit, în funcție de accent, și au sensuri diferite. Pentru fiecare cuvânt, alcătuiește două propoziții prin care să ilustrezi cele două sensuri. Marchează silaba accentuată în fiecare propoziție: mobilă, veselă, cântă, adună.</w:t>
      </w:r>
    </w:p>
    <w:p>
      <w:pPr>
        <w:pBdr>
          <w:bottom w:val="single" w:sz="4" w:space="8"/>
        </w:pBdr>
      </w:pPr>
    </w:p>
    <w:p>
      <w:pPr>
        <w:spacing w:before="200"/>
      </w:pPr>
      <w:r>
        <w:rPr>
          <w:b/>
          <w:bCs/>
        </w:rPr>
        <w:t xml:space="preserve">6. </w:t>
      </w:r>
      <w:r>
        <w:t xml:space="preserve">Scrie toate modurile în care pot fi despărțite la capăt de rând cuvintele ciocolată și învățătoare. Pornește de la despărțirea lor în silabe.</w:t>
      </w:r>
    </w:p>
    <w:p>
      <w:pPr>
        <w:pBdr>
          <w:bottom w:val="single" w:sz="4" w:space="8"/>
        </w:pBdr>
      </w:pPr>
    </w:p>
    <w:p>
      <w:pPr>
        <w:spacing w:before="200"/>
      </w:pPr>
      <w:r>
        <w:rPr>
          <w:b/>
          <w:bCs/>
        </w:rPr>
        <w:t xml:space="preserve">7. </w:t>
      </w:r>
      <w:r>
        <w:t xml:space="preserve">Un elev a despărțit în silabe cuvintele de mai jos. Identifică despărțirile greșite și scrie forma corectă a acestora: ca-rte, floa-re, a-stru, ve-ve-ri-ță, ex-er-ci-țiu, pri-e-ten.</w:t>
      </w:r>
    </w:p>
    <w:p>
      <w:pPr>
        <w:pBdr>
          <w:bottom w:val="single" w:sz="4" w:space="8"/>
        </w:pBdr>
      </w:pPr>
    </w:p>
    <w:p>
      <w:pPr>
        <w:spacing w:before="200"/>
      </w:pPr>
      <w:r>
        <w:rPr>
          <w:b/>
          <w:bCs/>
        </w:rPr>
        <w:t xml:space="preserve">8. </w:t>
      </w:r>
      <w:r>
        <w:t xml:space="preserve">Redactează un text de 4–5 enunțuri despre prima zi de școală din clasa a V-a. Folosește în text cel puțin trei cuvinte monosilabice, cel puțin trei cuvinte plurisilabice și o pereche de cuvinte care se scriu la fel, dar au accent și sens diferit. Subliniază cuvintele monosilabice, încercuiește cuvintele plurisilabice și marchează accentul în perechea de cuvinte aleasă.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2026-11-08T18:29:12.334Z</dcterms:created>
  <dcterms:modified xsi:type="dcterms:W3CDTF">2026-11-08T18:29:12.334Z</dcterms:modified>
</cp:coreProperties>
</file>

<file path=docProps/custom.xml><?xml version="1.0" encoding="utf-8"?>
<Properties xmlns="http://schemas.openxmlformats.org/officeDocument/2006/custom-properties" xmlns:vt="http://schemas.openxmlformats.org/officeDocument/2006/docPropsVTypes"/>
</file>