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Subiectul. Predicatul verbal. Acordul predicatului cu subiectul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Transcrie subiectele din propozițiile de mai jos. Pentru fiecare, precizează partea de vorbire prin care se exprimă (substantiv sau pronume). Notează și întrebarea cu ajutorul căreia l-ai găsit.
a. Bunica pregătește prăjituri cu mere.
b. Noi am mers în excursie la munte.
c. Pe ramura cireșului cântă o privighetoare.
d. Tu citești o carte nouă.
e. Câinele și pisica se joacă în curte.</w:t>
      </w:r>
    </w:p>
    <w:p>
      <w:pPr>
        <w:pBdr>
          <w:bottom w:val="single" w:sz="4" w:space="8"/>
        </w:pBdr>
      </w:pPr>
    </w:p>
    <w:p>
      <w:pPr>
        <w:spacing w:before="200"/>
      </w:pPr>
      <w:r>
        <w:rPr>
          <w:b/>
          <w:bCs/>
        </w:rPr>
        <w:t xml:space="preserve">2. </w:t>
      </w:r>
      <w:r>
        <w:t xml:space="preserve">Precizează dacă subiectul din fiecare propoziție este simplu sau multiplu. Justifică răspunsul.
a. Ana și Maria desenează un peisaj.
b. Vântul bate puternic.
c. Merele, perele și prunele s-au copt.
d. Ei au câștigat concursul.</w:t>
      </w:r>
    </w:p>
    <w:p>
      <w:pPr>
        <w:pBdr>
          <w:bottom w:val="single" w:sz="4" w:space="8"/>
        </w:pBdr>
      </w:pPr>
    </w:p>
    <w:p>
      <w:pPr>
        <w:spacing w:before="200"/>
      </w:pPr>
      <w:r>
        <w:rPr>
          <w:b/>
          <w:bCs/>
        </w:rPr>
        <w:t xml:space="preserve">3. </w:t>
      </w:r>
      <w:r>
        <w:t xml:space="preserve">Citește textul de mai jos și transcrie toate predicatele verbale:
„Dimineața, Radu se trezește devreme. El pregătește ghiozdanul. Mama îi face un ceai. Apoi băiatul pleacă la școală. Pe drum, îl întâlnește pe Vlad. Cei doi prieteni vorbesc despre lecții.”
Pentru două dintre predicatele găsite, scrie întrebarea la care răspund.</w:t>
      </w:r>
    </w:p>
    <w:p>
      <w:pPr>
        <w:pBdr>
          <w:bottom w:val="single" w:sz="4" w:space="8"/>
        </w:pBdr>
      </w:pPr>
    </w:p>
    <w:p>
      <w:pPr>
        <w:spacing w:before="200"/>
      </w:pPr>
      <w:r>
        <w:rPr>
          <w:b/>
          <w:bCs/>
        </w:rPr>
        <w:t xml:space="preserve">4. </w:t>
      </w:r>
      <w:r>
        <w:t xml:space="preserve">Citește enunțurile: „Elena a venit acasă de la școală. A făcut temele. Apoi a ieșit la joacă.”
a. Care este subiectul primei propoziții?
b. Cine face acțiunile din a doua și din a treia propoziție?
c. Explică pe scurt cum ți-ai dat seama, deși subiectul nu este scris în aceste propoziții.</w:t>
      </w:r>
    </w:p>
    <w:p>
      <w:pPr>
        <w:pBdr>
          <w:bottom w:val="single" w:sz="4" w:space="8"/>
        </w:pBdr>
      </w:pPr>
    </w:p>
    <w:p>
      <w:pPr>
        <w:spacing w:before="200"/>
      </w:pPr>
      <w:r>
        <w:rPr>
          <w:b/>
          <w:bCs/>
        </w:rPr>
        <w:t xml:space="preserve">5. </w:t>
      </w:r>
      <w:r>
        <w:t xml:space="preserve">Completează propozițiile cu forma potrivită a verbelor dintre paranteze, la timpul prezent. Ai grijă la acordul predicatului cu subiectul.
a. Elevii (a scrie) … compuneri despre vacanță.
b. Tu (a desena) … foarte frumos.
c. Fluturele (a zbura) … din floare în floare.
d. Mihai și Ioana (a merge) … la bibliotecă.
e. Noi (a cânta) … în corul școlii.</w:t>
      </w:r>
    </w:p>
    <w:p>
      <w:pPr>
        <w:pBdr>
          <w:bottom w:val="single" w:sz="4" w:space="8"/>
        </w:pBdr>
      </w:pPr>
    </w:p>
    <w:p>
      <w:pPr>
        <w:spacing w:before="200"/>
      </w:pPr>
      <w:r>
        <w:rPr>
          <w:b/>
          <w:bCs/>
        </w:rPr>
        <w:t xml:space="preserve">6. </w:t>
      </w:r>
      <w:r>
        <w:t xml:space="preserve">Unele dintre propozițiile de mai jos conțin greșeli de acord între predicat și subiect. Găsește propozițiile greșite și rescrie-le corect. Precizează care propoziție este deja corectă.
a. Florile înflorește în grădină.
b. Ploaia și vântul a stricat recolta.
c. Voi citește prea repede.
d. Pisica doarme pe pernă.
e. Copilul se joacă și râd.</w:t>
      </w:r>
    </w:p>
    <w:p>
      <w:pPr>
        <w:pBdr>
          <w:bottom w:val="single" w:sz="4" w:space="8"/>
        </w:pBdr>
      </w:pPr>
    </w:p>
    <w:p>
      <w:pPr>
        <w:spacing w:before="200"/>
      </w:pPr>
      <w:r>
        <w:rPr>
          <w:b/>
          <w:bCs/>
        </w:rPr>
        <w:t xml:space="preserve">7. </w:t>
      </w:r>
      <w:r>
        <w:t xml:space="preserve">Propozițiile de mai jos conțin greșeli de punctuație. Rescrie-le corect, apoi formulează regula pe care ai aplicat-o.
a. Colegii mei, au plecat în tabără.
b. Profesorul, ne-a explicat lecția.
c. Andrei, Bogdan și Cristi, joacă fotbal.</w:t>
      </w:r>
    </w:p>
    <w:p>
      <w:pPr>
        <w:pBdr>
          <w:bottom w:val="single" w:sz="4" w:space="8"/>
        </w:pBdr>
      </w:pPr>
    </w:p>
    <w:p>
      <w:pPr>
        <w:spacing w:before="200"/>
      </w:pPr>
      <w:r>
        <w:rPr>
          <w:b/>
          <w:bCs/>
        </w:rPr>
        <w:t xml:space="preserve">8. </w:t>
      </w:r>
      <w:r>
        <w:t xml:space="preserve">Scrie un text de 4–5 propoziții despre o zi petrecută cu familia sau cu prietenii. Respectă cerințele:
- folosește cel puțin un subiect multiplu;
- folosește cel puțin un subiect exprimat prin pronume;
- așază, într-o propoziție, subiectul după predicat.
Subliniază cu o linie subiectele și cu două linii predicatele verbale. Verifică acordul predicatului cu subiectul.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2026-11-08T19:47:56.476Z</dcterms:created>
  <dcterms:modified xsi:type="dcterms:W3CDTF">2026-11-08T19:47:56.477Z</dcterms:modified>
</cp:coreProperties>
</file>

<file path=docProps/custom.xml><?xml version="1.0" encoding="utf-8"?>
<Properties xmlns="http://schemas.openxmlformats.org/officeDocument/2006/custom-properties" xmlns:vt="http://schemas.openxmlformats.org/officeDocument/2006/docPropsVTypes"/>
</file>