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Metoda comparației – fișă de exerciții</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Andrei a cumpărat 3 mere și 2 pere, pentru care a plătit 12 lei. Sora lui a cumpărat 3 mere și 5 pere de același fel, pentru care a plătit 21 lei. Așază datele în coloane, compară-le și află cât costă o pară și cât costă un măr. Scrie rezolvarea completă și verifică rezultatul.</w:t>
      </w:r>
    </w:p>
    <w:p>
      <w:pPr>
        <w:pBdr>
          <w:bottom w:val="single" w:sz="4" w:space="8"/>
        </w:pBdr>
      </w:pPr>
    </w:p>
    <w:p>
      <w:pPr>
        <w:spacing w:before="200"/>
      </w:pPr>
      <w:r>
        <w:rPr>
          <w:b/>
          <w:bCs/>
        </w:rPr>
        <w:t xml:space="preserve">2. </w:t>
      </w:r>
      <w:r>
        <w:t xml:space="preserve">Pentru 2 pâini și 3 sticle de lapte, mama a plătit 19 lei. Pentru 4 pâini și 5 sticle de lapte de același fel, bunica a plătit 35 lei. Egalează numărul de pâini, apoi află cât costă o sticlă de lapte și cât costă o pâine. Scrie rezolvarea completă și verifică rezultatul.</w:t>
      </w:r>
    </w:p>
    <w:p>
      <w:pPr>
        <w:pBdr>
          <w:bottom w:val="single" w:sz="4" w:space="8"/>
        </w:pBdr>
      </w:pPr>
    </w:p>
    <w:p>
      <w:pPr>
        <w:spacing w:before="200"/>
      </w:pPr>
      <w:r>
        <w:rPr>
          <w:b/>
          <w:bCs/>
        </w:rPr>
        <w:t xml:space="preserve">3. </w:t>
      </w:r>
      <w:r>
        <w:t xml:space="preserve">La cumpărături, Ioana a luat 5 kg de cartofi și 2 kg de ceapă și a plătit 17 lei. Vecina ei a luat 3 kg de cartofi și 4 kg de ceapă, de același fel, și a plătit 13 lei.
a) Explică în cuvinte ce rând de date trebuie înmulțit și cu ce număr, astfel încât cantitățile de ceapă să devină egale.
b) Rezolvă problema: cât costă 1 kg de cartofi? Dar 1 kg de ceapă?</w:t>
      </w:r>
    </w:p>
    <w:p>
      <w:pPr>
        <w:pBdr>
          <w:bottom w:val="single" w:sz="4" w:space="8"/>
        </w:pBdr>
      </w:pPr>
    </w:p>
    <w:p>
      <w:pPr>
        <w:spacing w:before="200"/>
      </w:pPr>
      <w:r>
        <w:rPr>
          <w:b/>
          <w:bCs/>
        </w:rPr>
        <w:t xml:space="preserve">4. </w:t>
      </w:r>
      <w:r>
        <w:t xml:space="preserve">Trei mingi și 4 cuburi de lemn cântăresc împreună 780 g. Două mingi și 5 cuburi de același fel cântăresc împreună 660 g. Cât cântărește o minge? Dar un cub? (Indiciu: pentru a egala numărul de mingi, este nevoie să înmulțești ambele rânduri de date.) Scrie rezolvarea completă și verifică rezultatul.</w:t>
      </w:r>
    </w:p>
    <w:p>
      <w:pPr>
        <w:pBdr>
          <w:bottom w:val="single" w:sz="4" w:space="8"/>
        </w:pBdr>
      </w:pPr>
    </w:p>
    <w:p>
      <w:pPr>
        <w:spacing w:before="200"/>
      </w:pPr>
      <w:r>
        <w:rPr>
          <w:b/>
          <w:bCs/>
        </w:rPr>
        <w:t xml:space="preserve">5. </w:t>
      </w:r>
      <w:r>
        <w:t xml:space="preserve">O familie a plătit 64 lei pentru 3 bilete de adult și 2 bilete de copil la muzeu. Altă familie a plătit 56 lei pentru 2 bilete de adult și 3 bilete de copil. Cât costă un bilet de copil? Dar un bilet de adult? Scrie rezolvarea completă și verifică rezultatul.</w:t>
      </w:r>
    </w:p>
    <w:p>
      <w:pPr>
        <w:pBdr>
          <w:bottom w:val="single" w:sz="4" w:space="8"/>
        </w:pBdr>
      </w:pPr>
    </w:p>
    <w:p>
      <w:pPr>
        <w:spacing w:before="200"/>
      </w:pPr>
      <w:r>
        <w:rPr>
          <w:b/>
          <w:bCs/>
        </w:rPr>
        <w:t xml:space="preserve">6. </w:t>
      </w:r>
      <w:r>
        <w:t xml:space="preserve">Problemă: 2 caiete și 3 pixuri costă 18 lei, iar 4 caiete și 5 pixuri de același fel costă 34 lei. Cât costă un caiet? Dar un pix?
Un elev a început astfel:
„Înmulțesc primul rând cu 2: 4 caiete ..... 3 pixuri ..... 36 lei.”
a) Găsește greșeala făcută de elev și explică de ce este greșit.
b) Rezolvă corect problema și verifică rezultatul.</w:t>
      </w:r>
    </w:p>
    <w:p>
      <w:pPr>
        <w:pBdr>
          <w:bottom w:val="single" w:sz="4" w:space="8"/>
        </w:pBdr>
      </w:pPr>
    </w:p>
    <w:p>
      <w:pPr>
        <w:spacing w:before="200"/>
      </w:pPr>
      <w:r>
        <w:rPr>
          <w:b/>
          <w:bCs/>
        </w:rPr>
        <w:t xml:space="preserve">7. </w:t>
      </w:r>
      <w:r>
        <w:t xml:space="preserve">O școală a cumpărat pentru o sală de clasă 6 mese și 8 scaune, plătind 1 560 lei. Pentru altă sală a cumpărat 4 mese și 10 scaune de același fel, plătind 1 320 lei. Cât costă un scaun? Dar o masă? Scrie rezolvarea completă și verifică rezultatul.</w:t>
      </w:r>
    </w:p>
    <w:p>
      <w:pPr>
        <w:pBdr>
          <w:bottom w:val="single" w:sz="4" w:space="8"/>
        </w:pBdr>
      </w:pPr>
    </w:p>
    <w:p>
      <w:pPr>
        <w:spacing w:before="200"/>
      </w:pPr>
      <w:r>
        <w:rPr>
          <w:b/>
          <w:bCs/>
        </w:rPr>
        <w:t xml:space="preserve">8. </w:t>
      </w:r>
      <w:r>
        <w:t xml:space="preserve">O carte costă 25 lei, iar un joc costă 40 lei. Compune o problemă care să se rezolve prin metoda comparației și în care să se ceară prețul unei cărți și prețul unui joc. Problema ta trebuie să conțină două cumpărături diferite, fiecare cu cărți și jocuri. Calculează corect sumele plătite, apoi scrie rezolvarea completă și verificarea.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2026-11-08T17:20:56.367Z</dcterms:created>
  <dcterms:modified xsi:type="dcterms:W3CDTF">2026-11-08T17:20:56.367Z</dcterms:modified>
</cp:coreProperties>
</file>

<file path=docProps/custom.xml><?xml version="1.0" encoding="utf-8"?>
<Properties xmlns="http://schemas.openxmlformats.org/officeDocument/2006/custom-properties" xmlns:vt="http://schemas.openxmlformats.org/officeDocument/2006/docPropsVTypes"/>
</file>